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DD" w:rsidRDefault="00321DDD" w:rsidP="00F37FCE">
      <w:pPr>
        <w:pStyle w:val="Heading1"/>
        <w:spacing w:before="0"/>
        <w:jc w:val="center"/>
        <w:rPr>
          <w:lang w:val="en-GB"/>
        </w:rPr>
      </w:pPr>
      <w:r>
        <w:rPr>
          <w:lang w:val="en-GB"/>
        </w:rPr>
        <w:t>FIDE ARBITERS’ COMMISSION MEETING</w:t>
      </w:r>
    </w:p>
    <w:p w:rsidR="00321DDD" w:rsidRDefault="008028E2" w:rsidP="00F37FCE">
      <w:pPr>
        <w:pStyle w:val="Heading2"/>
        <w:spacing w:before="0"/>
        <w:jc w:val="center"/>
        <w:rPr>
          <w:lang w:val="en-GB"/>
        </w:rPr>
      </w:pPr>
      <w:r>
        <w:rPr>
          <w:lang w:val="en-GB"/>
        </w:rPr>
        <w:t>Dubai</w:t>
      </w:r>
      <w:r w:rsidR="00321DDD">
        <w:rPr>
          <w:lang w:val="en-GB"/>
        </w:rPr>
        <w:t xml:space="preserve">, </w:t>
      </w:r>
      <w:r w:rsidR="00E05D22">
        <w:rPr>
          <w:lang w:val="en-GB"/>
        </w:rPr>
        <w:t>7 to 9</w:t>
      </w:r>
      <w:r>
        <w:rPr>
          <w:lang w:val="en-GB"/>
        </w:rPr>
        <w:t xml:space="preserve"> August</w:t>
      </w:r>
      <w:r w:rsidR="00321DDD">
        <w:rPr>
          <w:lang w:val="en-GB"/>
        </w:rPr>
        <w:t xml:space="preserve"> 201</w:t>
      </w:r>
      <w:r>
        <w:rPr>
          <w:lang w:val="en-GB"/>
        </w:rPr>
        <w:t>5</w:t>
      </w:r>
    </w:p>
    <w:p w:rsidR="00AE5D87" w:rsidRDefault="00AE5D87" w:rsidP="00F37FCE">
      <w:pPr>
        <w:jc w:val="center"/>
        <w:rPr>
          <w:lang w:val="en-GB"/>
        </w:rPr>
      </w:pPr>
    </w:p>
    <w:p w:rsidR="00AE5D87" w:rsidRPr="00AE5D87" w:rsidRDefault="00AE5D87" w:rsidP="00F37FCE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AE5D87">
        <w:rPr>
          <w:rFonts w:ascii="Arial" w:hAnsi="Arial" w:cs="Arial"/>
          <w:sz w:val="32"/>
          <w:szCs w:val="32"/>
          <w:lang w:val="en-GB"/>
        </w:rPr>
        <w:t>Minutes</w:t>
      </w:r>
    </w:p>
    <w:p w:rsidR="00321DDD" w:rsidRDefault="00321DDD" w:rsidP="00F37FCE">
      <w:pPr>
        <w:spacing w:after="0"/>
        <w:rPr>
          <w:lang w:val="en-GB"/>
        </w:rPr>
      </w:pPr>
    </w:p>
    <w:p w:rsidR="00724B80" w:rsidRDefault="00321DDD" w:rsidP="00F37FCE">
      <w:pPr>
        <w:spacing w:after="0" w:line="240" w:lineRule="auto"/>
        <w:rPr>
          <w:b/>
          <w:lang w:val="en-GB"/>
        </w:rPr>
      </w:pPr>
      <w:r w:rsidRPr="00D56EB8">
        <w:rPr>
          <w:b/>
          <w:lang w:val="en-GB"/>
        </w:rPr>
        <w:t>Present:</w:t>
      </w:r>
      <w:r w:rsidR="00D56EB8">
        <w:rPr>
          <w:b/>
          <w:lang w:val="en-GB"/>
        </w:rPr>
        <w:t xml:space="preserve">      </w:t>
      </w:r>
    </w:p>
    <w:p w:rsidR="00D56EB8" w:rsidRDefault="00321DDD" w:rsidP="00F37FCE">
      <w:pPr>
        <w:spacing w:after="0" w:line="240" w:lineRule="auto"/>
        <w:rPr>
          <w:lang w:val="en-GB"/>
        </w:rPr>
      </w:pPr>
      <w:r>
        <w:rPr>
          <w:lang w:val="en-GB"/>
        </w:rPr>
        <w:t>Takis Nikolopoulos</w:t>
      </w:r>
      <w:r w:rsidR="00580587">
        <w:rPr>
          <w:lang w:val="en-GB"/>
        </w:rPr>
        <w:t>:</w:t>
      </w:r>
      <w:r w:rsidR="00C44A53">
        <w:rPr>
          <w:lang w:val="en-GB"/>
        </w:rPr>
        <w:t xml:space="preserve"> </w:t>
      </w:r>
      <w:r w:rsidR="00580587">
        <w:rPr>
          <w:lang w:val="en-GB"/>
        </w:rPr>
        <w:t>FIDE Arbiters’ Commission</w:t>
      </w:r>
      <w:r w:rsidR="00580587" w:rsidRPr="00580587">
        <w:rPr>
          <w:lang w:val="en-GB"/>
        </w:rPr>
        <w:t xml:space="preserve"> </w:t>
      </w:r>
      <w:r w:rsidR="00580587">
        <w:rPr>
          <w:lang w:val="en-GB"/>
        </w:rPr>
        <w:t>Chairman</w:t>
      </w:r>
    </w:p>
    <w:p w:rsidR="00E05D22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Mahdi Abdulrahim:</w:t>
      </w:r>
      <w:r w:rsidR="00E05D22">
        <w:rPr>
          <w:lang w:val="en-GB"/>
        </w:rPr>
        <w:t xml:space="preserve"> </w:t>
      </w:r>
      <w:r>
        <w:rPr>
          <w:lang w:val="en-GB"/>
        </w:rPr>
        <w:t>FIDE Arbiters’ Commission</w:t>
      </w:r>
      <w:r w:rsidRPr="00580587">
        <w:rPr>
          <w:lang w:val="en-GB"/>
        </w:rPr>
        <w:t xml:space="preserve"> </w:t>
      </w:r>
      <w:r w:rsidR="00C44A53">
        <w:rPr>
          <w:lang w:val="en-GB"/>
        </w:rPr>
        <w:t>C</w:t>
      </w:r>
      <w:r w:rsidR="00E05D22">
        <w:rPr>
          <w:lang w:val="en-GB"/>
        </w:rPr>
        <w:t>ouncillor</w:t>
      </w:r>
      <w:r>
        <w:rPr>
          <w:lang w:val="en-GB"/>
        </w:rPr>
        <w:t xml:space="preserve"> </w:t>
      </w:r>
    </w:p>
    <w:p w:rsidR="00D56EB8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Jesus Mena:</w:t>
      </w:r>
      <w:r w:rsidR="00E05D22">
        <w:rPr>
          <w:lang w:val="en-GB"/>
        </w:rPr>
        <w:t xml:space="preserve"> </w:t>
      </w:r>
      <w:r>
        <w:rPr>
          <w:lang w:val="en-GB"/>
        </w:rPr>
        <w:t>FIDE Arbiters’ Commission</w:t>
      </w:r>
      <w:r w:rsidRPr="00580587">
        <w:rPr>
          <w:lang w:val="en-GB"/>
        </w:rPr>
        <w:t xml:space="preserve"> </w:t>
      </w:r>
      <w:r w:rsidR="00C44A53">
        <w:rPr>
          <w:lang w:val="en-GB"/>
        </w:rPr>
        <w:t>C</w:t>
      </w:r>
      <w:r w:rsidR="00E05D22">
        <w:rPr>
          <w:lang w:val="en-GB"/>
        </w:rPr>
        <w:t>ouncillor</w:t>
      </w:r>
    </w:p>
    <w:p w:rsidR="00F37FCE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Rathinam Anantharam:</w:t>
      </w:r>
      <w:r w:rsidR="00F37FCE">
        <w:rPr>
          <w:lang w:val="en-GB"/>
        </w:rPr>
        <w:t xml:space="preserve"> </w:t>
      </w:r>
      <w:r>
        <w:rPr>
          <w:lang w:val="en-GB"/>
        </w:rPr>
        <w:t>FIDE Arbiters’ Commission</w:t>
      </w:r>
      <w:r w:rsidRPr="00580587">
        <w:rPr>
          <w:lang w:val="en-GB"/>
        </w:rPr>
        <w:t xml:space="preserve"> </w:t>
      </w:r>
      <w:r w:rsidR="00C44A53">
        <w:rPr>
          <w:lang w:val="en-GB"/>
        </w:rPr>
        <w:t>C</w:t>
      </w:r>
      <w:r w:rsidR="00F37FCE">
        <w:rPr>
          <w:lang w:val="en-GB"/>
        </w:rPr>
        <w:t>ouncillor</w:t>
      </w:r>
    </w:p>
    <w:p w:rsidR="00E05D22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Geoffrey Borg:</w:t>
      </w:r>
      <w:r w:rsidR="00F37FCE">
        <w:rPr>
          <w:lang w:val="en-GB"/>
        </w:rPr>
        <w:t xml:space="preserve"> FIDE CEO</w:t>
      </w:r>
      <w:r>
        <w:rPr>
          <w:lang w:val="en-GB"/>
        </w:rPr>
        <w:t>, FIDE Central Board of Commissions Chairman</w:t>
      </w:r>
    </w:p>
    <w:p w:rsidR="00D56EB8" w:rsidRDefault="008028E2" w:rsidP="00F37FCE">
      <w:pPr>
        <w:spacing w:after="0" w:line="240" w:lineRule="auto"/>
        <w:rPr>
          <w:lang w:val="en-GB"/>
        </w:rPr>
      </w:pPr>
      <w:r>
        <w:rPr>
          <w:lang w:val="en-GB"/>
        </w:rPr>
        <w:t>Bharat Singh Chauhan</w:t>
      </w:r>
      <w:r w:rsidR="00580587">
        <w:rPr>
          <w:lang w:val="en-GB"/>
        </w:rPr>
        <w:t>:</w:t>
      </w:r>
      <w:r>
        <w:rPr>
          <w:lang w:val="en-GB"/>
        </w:rPr>
        <w:t xml:space="preserve"> </w:t>
      </w:r>
      <w:r w:rsidR="00C44A53">
        <w:rPr>
          <w:lang w:val="en-GB"/>
        </w:rPr>
        <w:t>C</w:t>
      </w:r>
      <w:r>
        <w:rPr>
          <w:lang w:val="en-GB"/>
        </w:rPr>
        <w:t xml:space="preserve">hairman of </w:t>
      </w:r>
      <w:r w:rsidR="00580587">
        <w:rPr>
          <w:lang w:val="en-GB"/>
        </w:rPr>
        <w:t xml:space="preserve">FIDE Technical </w:t>
      </w:r>
      <w:r>
        <w:rPr>
          <w:lang w:val="en-GB"/>
        </w:rPr>
        <w:t>C</w:t>
      </w:r>
      <w:r w:rsidR="00580587">
        <w:rPr>
          <w:lang w:val="en-GB"/>
        </w:rPr>
        <w:t>ommission</w:t>
      </w:r>
    </w:p>
    <w:p w:rsidR="00321DDD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Werner Stubenvoll:</w:t>
      </w:r>
      <w:r w:rsidR="00E05D22">
        <w:rPr>
          <w:lang w:val="en-GB"/>
        </w:rPr>
        <w:t xml:space="preserve"> </w:t>
      </w:r>
      <w:r w:rsidR="00C44A53">
        <w:rPr>
          <w:lang w:val="en-GB"/>
        </w:rPr>
        <w:t>C</w:t>
      </w:r>
      <w:r w:rsidR="00E05D22">
        <w:rPr>
          <w:lang w:val="en-GB"/>
        </w:rPr>
        <w:t xml:space="preserve">hairman of </w:t>
      </w:r>
      <w:r>
        <w:rPr>
          <w:lang w:val="en-GB"/>
        </w:rPr>
        <w:t xml:space="preserve">FIDE </w:t>
      </w:r>
      <w:r w:rsidR="00E05D22">
        <w:rPr>
          <w:lang w:val="en-GB"/>
        </w:rPr>
        <w:t>Q</w:t>
      </w:r>
      <w:r>
        <w:rPr>
          <w:lang w:val="en-GB"/>
        </w:rPr>
        <w:t xml:space="preserve">ualification </w:t>
      </w:r>
      <w:r w:rsidR="00E05D22">
        <w:rPr>
          <w:lang w:val="en-GB"/>
        </w:rPr>
        <w:t>C</w:t>
      </w:r>
      <w:r>
        <w:rPr>
          <w:lang w:val="en-GB"/>
        </w:rPr>
        <w:t>ommission</w:t>
      </w:r>
      <w:r w:rsidR="00E05D22">
        <w:rPr>
          <w:lang w:val="en-GB"/>
        </w:rPr>
        <w:t xml:space="preserve">, </w:t>
      </w:r>
      <w:r>
        <w:rPr>
          <w:lang w:val="en-GB"/>
        </w:rPr>
        <w:t>FIDE Arbiters’ Commission M</w:t>
      </w:r>
      <w:r w:rsidR="00E05D22">
        <w:rPr>
          <w:lang w:val="en-GB"/>
        </w:rPr>
        <w:t xml:space="preserve">ember </w:t>
      </w:r>
    </w:p>
    <w:p w:rsidR="00903D14" w:rsidRDefault="00903D14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Efstratios Grivas, </w:t>
      </w:r>
      <w:r w:rsidR="00580587">
        <w:rPr>
          <w:lang w:val="en-GB"/>
        </w:rPr>
        <w:t>FIDE Trainers’ Commission</w:t>
      </w:r>
      <w:r w:rsidR="00580587" w:rsidRPr="00580587">
        <w:rPr>
          <w:lang w:val="en-GB"/>
        </w:rPr>
        <w:t xml:space="preserve"> </w:t>
      </w:r>
      <w:r w:rsidR="00C44A53">
        <w:rPr>
          <w:lang w:val="en-GB"/>
        </w:rPr>
        <w:t>Secretary</w:t>
      </w:r>
      <w:r>
        <w:rPr>
          <w:lang w:val="en-GB"/>
        </w:rPr>
        <w:t xml:space="preserve"> </w:t>
      </w:r>
    </w:p>
    <w:p w:rsidR="00E05D22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Casto Abundo:</w:t>
      </w:r>
      <w:r w:rsidR="00E05D22">
        <w:rPr>
          <w:lang w:val="en-GB"/>
        </w:rPr>
        <w:t xml:space="preserve"> </w:t>
      </w:r>
      <w:r>
        <w:rPr>
          <w:lang w:val="en-GB"/>
        </w:rPr>
        <w:t>FIDE Constitutional’s Commission</w:t>
      </w:r>
      <w:r w:rsidRPr="00580587">
        <w:rPr>
          <w:lang w:val="en-GB"/>
        </w:rPr>
        <w:t xml:space="preserve"> </w:t>
      </w:r>
      <w:r w:rsidR="00C44A53">
        <w:rPr>
          <w:lang w:val="en-GB"/>
        </w:rPr>
        <w:t>S</w:t>
      </w:r>
      <w:r w:rsidR="00E05D22">
        <w:rPr>
          <w:lang w:val="en-GB"/>
        </w:rPr>
        <w:t xml:space="preserve">ecretary </w:t>
      </w:r>
    </w:p>
    <w:p w:rsidR="00580587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Sultan Al Taher: UAE Chess Federation Arbiters’ Commission Chairman, FIDE Arbiters’ Commission Member</w:t>
      </w:r>
    </w:p>
    <w:p w:rsidR="0079113D" w:rsidRDefault="00580587" w:rsidP="00C44A53">
      <w:pPr>
        <w:spacing w:after="0" w:line="240" w:lineRule="auto"/>
        <w:rPr>
          <w:lang w:val="en-GB"/>
        </w:rPr>
      </w:pPr>
      <w:r>
        <w:rPr>
          <w:lang w:val="en-GB"/>
        </w:rPr>
        <w:t xml:space="preserve">Ahmed </w:t>
      </w:r>
      <w:r w:rsidR="0079113D">
        <w:rPr>
          <w:lang w:val="en-GB"/>
        </w:rPr>
        <w:t>Khalifa</w:t>
      </w:r>
      <w:r>
        <w:rPr>
          <w:lang w:val="en-GB"/>
        </w:rPr>
        <w:t xml:space="preserve"> Al Thani:</w:t>
      </w:r>
      <w:r w:rsidR="0079113D">
        <w:rPr>
          <w:lang w:val="en-GB"/>
        </w:rPr>
        <w:t xml:space="preserve"> </w:t>
      </w:r>
      <w:r w:rsidR="004065F1">
        <w:rPr>
          <w:lang w:val="en-GB"/>
        </w:rPr>
        <w:t xml:space="preserve">General Secretary of Arab Chess Federation and Deputy Chairman of Dubai Chess </w:t>
      </w:r>
      <w:r w:rsidR="00C44A53">
        <w:rPr>
          <w:lang w:val="en-GB"/>
        </w:rPr>
        <w:t xml:space="preserve">and Culture </w:t>
      </w:r>
      <w:r w:rsidR="004065F1">
        <w:rPr>
          <w:lang w:val="en-GB"/>
        </w:rPr>
        <w:t>Club</w:t>
      </w:r>
    </w:p>
    <w:p w:rsidR="0079113D" w:rsidRDefault="0079113D" w:rsidP="00F37FCE">
      <w:pPr>
        <w:spacing w:after="0" w:line="240" w:lineRule="auto"/>
        <w:rPr>
          <w:lang w:val="en-GB"/>
        </w:rPr>
      </w:pPr>
      <w:r>
        <w:rPr>
          <w:lang w:val="en-GB"/>
        </w:rPr>
        <w:t>Mohamed El Husseiny</w:t>
      </w:r>
      <w:r w:rsidR="00580587">
        <w:rPr>
          <w:lang w:val="en-GB"/>
        </w:rPr>
        <w:t>:</w:t>
      </w:r>
      <w:r w:rsidR="004065F1">
        <w:rPr>
          <w:lang w:val="en-GB"/>
        </w:rPr>
        <w:t xml:space="preserve"> Executive Director of Dubai Chess </w:t>
      </w:r>
      <w:r w:rsidR="00C44A53">
        <w:rPr>
          <w:lang w:val="en-GB"/>
        </w:rPr>
        <w:t xml:space="preserve">and Culture </w:t>
      </w:r>
      <w:r w:rsidR="004065F1">
        <w:rPr>
          <w:lang w:val="en-GB"/>
        </w:rPr>
        <w:t>Club</w:t>
      </w:r>
    </w:p>
    <w:p w:rsidR="00A263E3" w:rsidRDefault="00A263E3" w:rsidP="00F37FCE">
      <w:pPr>
        <w:spacing w:after="0" w:line="240" w:lineRule="auto"/>
        <w:rPr>
          <w:lang w:val="en-GB"/>
        </w:rPr>
      </w:pPr>
    </w:p>
    <w:p w:rsidR="00A263E3" w:rsidRDefault="00A263E3" w:rsidP="00F37FCE">
      <w:pPr>
        <w:spacing w:after="0" w:line="240" w:lineRule="auto"/>
        <w:rPr>
          <w:lang w:val="en-GB"/>
        </w:rPr>
      </w:pPr>
      <w:r>
        <w:rPr>
          <w:lang w:val="en-GB"/>
        </w:rPr>
        <w:t>Absent due to health problems:</w:t>
      </w:r>
    </w:p>
    <w:p w:rsidR="004065F1" w:rsidRDefault="00580587" w:rsidP="00F37FCE">
      <w:pPr>
        <w:spacing w:after="0" w:line="240" w:lineRule="auto"/>
        <w:rPr>
          <w:lang w:val="en-GB"/>
        </w:rPr>
      </w:pPr>
      <w:r>
        <w:rPr>
          <w:lang w:val="en-GB"/>
        </w:rPr>
        <w:t>Aris Marghetis:</w:t>
      </w:r>
      <w:r w:rsidR="00A263E3">
        <w:rPr>
          <w:lang w:val="en-GB"/>
        </w:rPr>
        <w:t xml:space="preserve"> </w:t>
      </w:r>
      <w:r>
        <w:rPr>
          <w:lang w:val="en-GB"/>
        </w:rPr>
        <w:t>FIDE Arbiters’ Commission</w:t>
      </w:r>
      <w:r w:rsidRPr="00580587">
        <w:rPr>
          <w:lang w:val="en-GB"/>
        </w:rPr>
        <w:t xml:space="preserve"> </w:t>
      </w:r>
      <w:r w:rsidR="00A263E3">
        <w:rPr>
          <w:lang w:val="en-GB"/>
        </w:rPr>
        <w:t xml:space="preserve">Secretary </w:t>
      </w:r>
    </w:p>
    <w:p w:rsidR="004F04EA" w:rsidRDefault="004F04EA" w:rsidP="00F37FCE">
      <w:pPr>
        <w:spacing w:after="120" w:line="240" w:lineRule="auto"/>
        <w:rPr>
          <w:lang w:val="en-GB"/>
        </w:rPr>
      </w:pPr>
    </w:p>
    <w:p w:rsidR="004065F1" w:rsidRDefault="004065F1" w:rsidP="00F37FCE">
      <w:pPr>
        <w:spacing w:after="120" w:line="240" w:lineRule="auto"/>
        <w:rPr>
          <w:lang w:val="en-GB"/>
        </w:rPr>
      </w:pPr>
    </w:p>
    <w:p w:rsidR="00F37FCE" w:rsidRDefault="00F37FCE" w:rsidP="001E62F3">
      <w:pPr>
        <w:spacing w:after="0" w:line="240" w:lineRule="auto"/>
        <w:ind w:left="426" w:hanging="426"/>
        <w:rPr>
          <w:b/>
          <w:lang w:val="en-GB"/>
        </w:rPr>
      </w:pPr>
      <w:r w:rsidRPr="001E62F3">
        <w:rPr>
          <w:b/>
          <w:lang w:val="en-GB"/>
        </w:rPr>
        <w:t>Opening</w:t>
      </w:r>
    </w:p>
    <w:p w:rsidR="00162A0D" w:rsidRPr="001E62F3" w:rsidRDefault="00162A0D" w:rsidP="001E62F3">
      <w:pPr>
        <w:spacing w:after="0" w:line="240" w:lineRule="auto"/>
        <w:ind w:left="426" w:hanging="426"/>
        <w:rPr>
          <w:b/>
          <w:lang w:val="en-GB"/>
        </w:rPr>
      </w:pPr>
    </w:p>
    <w:p w:rsidR="00F37FCE" w:rsidRDefault="00D30CBD" w:rsidP="004762C6">
      <w:pPr>
        <w:spacing w:after="0" w:line="240" w:lineRule="auto"/>
        <w:rPr>
          <w:lang w:val="en-GB"/>
        </w:rPr>
      </w:pPr>
      <w:r>
        <w:rPr>
          <w:lang w:val="en-GB"/>
        </w:rPr>
        <w:t>Ahmed Khalifa Al Thani</w:t>
      </w:r>
      <w:r w:rsidR="00C44A53">
        <w:rPr>
          <w:lang w:val="en-GB"/>
        </w:rPr>
        <w:t>,</w:t>
      </w:r>
      <w:r w:rsidR="001E62F3">
        <w:rPr>
          <w:lang w:val="en-GB"/>
        </w:rPr>
        <w:t xml:space="preserve"> </w:t>
      </w:r>
      <w:r w:rsidR="00C44A53">
        <w:rPr>
          <w:lang w:val="en-GB"/>
        </w:rPr>
        <w:t xml:space="preserve">General Secretary </w:t>
      </w:r>
      <w:r w:rsidR="001E62F3">
        <w:rPr>
          <w:lang w:val="en-GB"/>
        </w:rPr>
        <w:t xml:space="preserve">of </w:t>
      </w:r>
      <w:r w:rsidR="00C44A53">
        <w:rPr>
          <w:lang w:val="en-GB"/>
        </w:rPr>
        <w:t xml:space="preserve">the </w:t>
      </w:r>
      <w:r w:rsidR="001E62F3">
        <w:rPr>
          <w:lang w:val="en-GB"/>
        </w:rPr>
        <w:t xml:space="preserve">Arab Chess Federation and </w:t>
      </w:r>
      <w:r w:rsidR="00C44A53">
        <w:rPr>
          <w:lang w:val="en-GB"/>
        </w:rPr>
        <w:t xml:space="preserve">Deputy </w:t>
      </w:r>
      <w:r w:rsidR="001E62F3">
        <w:rPr>
          <w:lang w:val="en-GB"/>
        </w:rPr>
        <w:t xml:space="preserve">Chairman of Dubai Chess </w:t>
      </w:r>
      <w:r w:rsidR="00C44A53">
        <w:rPr>
          <w:lang w:val="en-GB"/>
        </w:rPr>
        <w:t xml:space="preserve">and Culture </w:t>
      </w:r>
      <w:r w:rsidR="001E62F3">
        <w:rPr>
          <w:lang w:val="en-GB"/>
        </w:rPr>
        <w:t>Club,</w:t>
      </w:r>
      <w:r w:rsidR="004762C6">
        <w:rPr>
          <w:lang w:val="en-GB"/>
        </w:rPr>
        <w:t xml:space="preserve"> welcomed the participants of the </w:t>
      </w:r>
      <w:r w:rsidR="00C44A53">
        <w:rPr>
          <w:lang w:val="en-GB"/>
        </w:rPr>
        <w:t>FIDE Arbiters’ Commission Councillors’ M</w:t>
      </w:r>
      <w:r w:rsidR="004762C6">
        <w:rPr>
          <w:lang w:val="en-GB"/>
        </w:rPr>
        <w:t>eeting to Dubai and wished a fruitful meeting.</w:t>
      </w:r>
    </w:p>
    <w:p w:rsidR="001E62F3" w:rsidRDefault="001E62F3" w:rsidP="001E62F3">
      <w:pPr>
        <w:spacing w:after="0" w:line="240" w:lineRule="auto"/>
        <w:rPr>
          <w:lang w:val="en-GB"/>
        </w:rPr>
      </w:pPr>
      <w:r>
        <w:rPr>
          <w:lang w:val="en-GB"/>
        </w:rPr>
        <w:t>Geoffrey Borg, FIDE CEO</w:t>
      </w:r>
      <w:r w:rsidR="00D30CBD">
        <w:rPr>
          <w:lang w:val="en-GB"/>
        </w:rPr>
        <w:t xml:space="preserve"> and FIDE Central Board of Commissions Chairman</w:t>
      </w:r>
      <w:r>
        <w:rPr>
          <w:lang w:val="en-GB"/>
        </w:rPr>
        <w:t>, thanked Arab Chess Federation for hosting this meeting and for the co-operation with FIDE for many years. 1986 the Chess Olympiad took place in Dubai.</w:t>
      </w:r>
    </w:p>
    <w:p w:rsidR="001E62F3" w:rsidRDefault="001E62F3" w:rsidP="001E62F3">
      <w:pPr>
        <w:spacing w:after="0" w:line="240" w:lineRule="auto"/>
        <w:rPr>
          <w:lang w:val="en-GB"/>
        </w:rPr>
      </w:pPr>
      <w:r>
        <w:rPr>
          <w:lang w:val="en-GB"/>
        </w:rPr>
        <w:t>Mr.</w:t>
      </w:r>
      <w:r w:rsidR="004762C6">
        <w:rPr>
          <w:lang w:val="en-GB"/>
        </w:rPr>
        <w:t xml:space="preserve"> Mohamed El Husseiny</w:t>
      </w:r>
      <w:r w:rsidR="00D30CBD">
        <w:rPr>
          <w:lang w:val="en-GB"/>
        </w:rPr>
        <w:t>, Executive Director of the Dubai Chess and Culture Club,</w:t>
      </w:r>
      <w:r>
        <w:rPr>
          <w:lang w:val="en-GB"/>
        </w:rPr>
        <w:t xml:space="preserve"> </w:t>
      </w:r>
      <w:r w:rsidR="004762C6">
        <w:rPr>
          <w:lang w:val="en-GB"/>
        </w:rPr>
        <w:t>expressed his happiness</w:t>
      </w:r>
      <w:r>
        <w:rPr>
          <w:lang w:val="en-GB"/>
        </w:rPr>
        <w:t xml:space="preserve"> to host </w:t>
      </w:r>
      <w:r w:rsidR="004762C6">
        <w:rPr>
          <w:lang w:val="en-GB"/>
        </w:rPr>
        <w:t>the</w:t>
      </w:r>
      <w:r>
        <w:rPr>
          <w:lang w:val="en-GB"/>
        </w:rPr>
        <w:t xml:space="preserve"> meeting </w:t>
      </w:r>
      <w:r w:rsidR="004762C6">
        <w:rPr>
          <w:lang w:val="en-GB"/>
        </w:rPr>
        <w:t xml:space="preserve">of FIDE Arbiters’ </w:t>
      </w:r>
      <w:r w:rsidR="000D4047">
        <w:rPr>
          <w:lang w:val="en-GB"/>
        </w:rPr>
        <w:t>Commission</w:t>
      </w:r>
      <w:r w:rsidR="004762C6">
        <w:rPr>
          <w:lang w:val="en-GB"/>
        </w:rPr>
        <w:t xml:space="preserve"> </w:t>
      </w:r>
      <w:r>
        <w:rPr>
          <w:lang w:val="en-GB"/>
        </w:rPr>
        <w:t xml:space="preserve">in the building of Dubai Chess </w:t>
      </w:r>
      <w:r w:rsidR="00C44A53">
        <w:rPr>
          <w:lang w:val="en-GB"/>
        </w:rPr>
        <w:t xml:space="preserve">and Culture </w:t>
      </w:r>
      <w:r>
        <w:rPr>
          <w:lang w:val="en-GB"/>
        </w:rPr>
        <w:t>Club.</w:t>
      </w:r>
    </w:p>
    <w:p w:rsidR="001E62F3" w:rsidRDefault="001E62F3" w:rsidP="001E62F3">
      <w:pPr>
        <w:spacing w:after="0" w:line="240" w:lineRule="auto"/>
        <w:rPr>
          <w:lang w:val="en-GB"/>
        </w:rPr>
      </w:pPr>
      <w:r>
        <w:rPr>
          <w:lang w:val="en-GB"/>
        </w:rPr>
        <w:t xml:space="preserve">Chairman Takis Nikolopoulos thanked the representatives of </w:t>
      </w:r>
      <w:r w:rsidR="00C44A53">
        <w:rPr>
          <w:lang w:val="en-GB"/>
        </w:rPr>
        <w:t xml:space="preserve">the </w:t>
      </w:r>
      <w:r>
        <w:rPr>
          <w:lang w:val="en-GB"/>
        </w:rPr>
        <w:t xml:space="preserve">Arab Chess Federation and </w:t>
      </w:r>
      <w:r w:rsidR="00C44A53">
        <w:rPr>
          <w:lang w:val="en-GB"/>
        </w:rPr>
        <w:t xml:space="preserve">the </w:t>
      </w:r>
      <w:r>
        <w:rPr>
          <w:lang w:val="en-GB"/>
        </w:rPr>
        <w:t xml:space="preserve">Dubai Chess </w:t>
      </w:r>
      <w:r w:rsidR="00C44A53">
        <w:rPr>
          <w:lang w:val="en-GB"/>
        </w:rPr>
        <w:t xml:space="preserve">and Culture </w:t>
      </w:r>
      <w:r>
        <w:rPr>
          <w:lang w:val="en-GB"/>
        </w:rPr>
        <w:t xml:space="preserve">Club for the </w:t>
      </w:r>
      <w:r w:rsidR="00C44A53">
        <w:rPr>
          <w:lang w:val="en-GB"/>
        </w:rPr>
        <w:t>hosting the Meeting for the second year in a row and expressed his confidence for a successful meeting.</w:t>
      </w:r>
    </w:p>
    <w:p w:rsidR="00F37FCE" w:rsidRDefault="00F37FCE" w:rsidP="001E62F3">
      <w:pPr>
        <w:spacing w:after="0" w:line="240" w:lineRule="auto"/>
        <w:rPr>
          <w:lang w:val="en-GB"/>
        </w:rPr>
      </w:pPr>
    </w:p>
    <w:p w:rsidR="00243F60" w:rsidRDefault="00243F60" w:rsidP="001E62F3">
      <w:pPr>
        <w:spacing w:after="0" w:line="240" w:lineRule="auto"/>
        <w:rPr>
          <w:lang w:val="en-GB"/>
        </w:rPr>
      </w:pPr>
    </w:p>
    <w:p w:rsidR="001E62F3" w:rsidRDefault="00162A0D" w:rsidP="001E62F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1</w:t>
      </w:r>
      <w:r w:rsidR="001E62F3" w:rsidRPr="001E62F3">
        <w:rPr>
          <w:b/>
          <w:lang w:val="en-GB"/>
        </w:rPr>
        <w:t xml:space="preserve">. </w:t>
      </w:r>
      <w:r>
        <w:rPr>
          <w:b/>
          <w:lang w:val="en-GB"/>
        </w:rPr>
        <w:t xml:space="preserve">IA and FA </w:t>
      </w:r>
      <w:r w:rsidR="001E62F3" w:rsidRPr="001E62F3">
        <w:rPr>
          <w:b/>
          <w:lang w:val="en-GB"/>
        </w:rPr>
        <w:t>Title Applications</w:t>
      </w:r>
    </w:p>
    <w:p w:rsidR="00162A0D" w:rsidRPr="001E62F3" w:rsidRDefault="00162A0D" w:rsidP="001E62F3">
      <w:pPr>
        <w:spacing w:after="0" w:line="240" w:lineRule="auto"/>
        <w:rPr>
          <w:b/>
          <w:lang w:val="en-GB"/>
        </w:rPr>
      </w:pPr>
    </w:p>
    <w:p w:rsidR="001E62F3" w:rsidRDefault="001E62F3" w:rsidP="001E62F3">
      <w:pPr>
        <w:spacing w:after="0" w:line="240" w:lineRule="auto"/>
        <w:rPr>
          <w:lang w:val="en-GB"/>
        </w:rPr>
      </w:pPr>
      <w:r>
        <w:rPr>
          <w:lang w:val="en-GB"/>
        </w:rPr>
        <w:t>Chairman</w:t>
      </w:r>
      <w:r w:rsidR="004762C6">
        <w:rPr>
          <w:lang w:val="en-GB"/>
        </w:rPr>
        <w:t xml:space="preserve"> Takis Nikolopoulos</w:t>
      </w:r>
      <w:r>
        <w:rPr>
          <w:lang w:val="en-GB"/>
        </w:rPr>
        <w:t xml:space="preserve"> informed about the procedure to handle the applications. A sub-committee </w:t>
      </w:r>
      <w:r w:rsidR="00724B80">
        <w:rPr>
          <w:lang w:val="en-GB"/>
        </w:rPr>
        <w:t xml:space="preserve">of three persons, </w:t>
      </w:r>
      <w:r w:rsidR="00B61E0E">
        <w:rPr>
          <w:lang w:val="en-GB"/>
        </w:rPr>
        <w:t xml:space="preserve">consisting of </w:t>
      </w:r>
      <w:r w:rsidR="00724B80">
        <w:rPr>
          <w:lang w:val="en-GB"/>
        </w:rPr>
        <w:t xml:space="preserve">Takis Nikolopoulos, Mahdi Abdulrahim and Werner Stubenvoll, </w:t>
      </w:r>
      <w:r w:rsidR="004762C6">
        <w:rPr>
          <w:lang w:val="en-GB"/>
        </w:rPr>
        <w:t>will</w:t>
      </w:r>
      <w:r w:rsidR="00724B80">
        <w:rPr>
          <w:lang w:val="en-GB"/>
        </w:rPr>
        <w:t xml:space="preserve"> check the applications and forward </w:t>
      </w:r>
      <w:r w:rsidR="00B61E0E">
        <w:rPr>
          <w:lang w:val="en-GB"/>
        </w:rPr>
        <w:t>its</w:t>
      </w:r>
      <w:r w:rsidR="00724B80">
        <w:rPr>
          <w:lang w:val="en-GB"/>
        </w:rPr>
        <w:t xml:space="preserve"> report</w:t>
      </w:r>
      <w:r w:rsidR="0079113D" w:rsidRPr="0079113D">
        <w:rPr>
          <w:lang w:val="en-GB"/>
        </w:rPr>
        <w:t xml:space="preserve"> </w:t>
      </w:r>
      <w:r w:rsidR="004762C6">
        <w:rPr>
          <w:lang w:val="en-GB"/>
        </w:rPr>
        <w:t xml:space="preserve">to the Commission, </w:t>
      </w:r>
      <w:r w:rsidR="00B61E0E">
        <w:rPr>
          <w:lang w:val="en-GB"/>
        </w:rPr>
        <w:t xml:space="preserve">in Abu Dhabi Arbiters’ Commission Meeting, </w:t>
      </w:r>
      <w:r w:rsidR="004762C6">
        <w:rPr>
          <w:lang w:val="en-GB"/>
        </w:rPr>
        <w:t xml:space="preserve">which </w:t>
      </w:r>
      <w:r w:rsidR="00B61E0E">
        <w:rPr>
          <w:lang w:val="en-GB"/>
        </w:rPr>
        <w:t xml:space="preserve">will </w:t>
      </w:r>
      <w:r w:rsidR="004762C6">
        <w:rPr>
          <w:lang w:val="en-GB"/>
        </w:rPr>
        <w:t>give the final r</w:t>
      </w:r>
      <w:r w:rsidR="0079113D" w:rsidRPr="00E05D22">
        <w:rPr>
          <w:lang w:val="en-GB"/>
        </w:rPr>
        <w:t xml:space="preserve">ecommendations for the </w:t>
      </w:r>
      <w:r w:rsidR="00B61E0E">
        <w:rPr>
          <w:lang w:val="en-GB"/>
        </w:rPr>
        <w:t xml:space="preserve">Abu Dhabi FIDE </w:t>
      </w:r>
      <w:r w:rsidR="004762C6">
        <w:rPr>
          <w:lang w:val="en-GB"/>
        </w:rPr>
        <w:t>Executive Board.</w:t>
      </w:r>
    </w:p>
    <w:p w:rsidR="00131496" w:rsidRDefault="00131496" w:rsidP="001E62F3">
      <w:pPr>
        <w:spacing w:after="0" w:line="240" w:lineRule="auto"/>
        <w:rPr>
          <w:lang w:val="en-GB"/>
        </w:rPr>
      </w:pPr>
      <w:r>
        <w:rPr>
          <w:lang w:val="en-GB"/>
        </w:rPr>
        <w:t>A question had been submitted by several Arbiters if it is possible that a FIDE Arbiter is eligible to sign a norm for an International Arbiter.  The commission after some discussion agreed that such a norm is valid, as in IA1 form there is also a confirmation by a federation’s official for the norm.</w:t>
      </w:r>
    </w:p>
    <w:p w:rsidR="00724B80" w:rsidRDefault="00131496" w:rsidP="001E62F3">
      <w:pPr>
        <w:spacing w:after="0" w:line="240" w:lineRule="auto"/>
        <w:rPr>
          <w:lang w:val="en-GB"/>
        </w:rPr>
      </w:pPr>
      <w:r>
        <w:rPr>
          <w:lang w:val="en-GB"/>
        </w:rPr>
        <w:t>In the already submitted IA and FA title applications t</w:t>
      </w:r>
      <w:r w:rsidR="00724B80">
        <w:rPr>
          <w:lang w:val="en-GB"/>
        </w:rPr>
        <w:t xml:space="preserve">here </w:t>
      </w:r>
      <w:r w:rsidR="00B61E0E">
        <w:rPr>
          <w:lang w:val="en-GB"/>
        </w:rPr>
        <w:t>was</w:t>
      </w:r>
      <w:r w:rsidR="00724B80">
        <w:rPr>
          <w:lang w:val="en-GB"/>
        </w:rPr>
        <w:t xml:space="preserve"> </w:t>
      </w:r>
      <w:r w:rsidR="004762C6">
        <w:rPr>
          <w:lang w:val="en-GB"/>
        </w:rPr>
        <w:t>a</w:t>
      </w:r>
      <w:r w:rsidR="00724B80">
        <w:rPr>
          <w:lang w:val="en-GB"/>
        </w:rPr>
        <w:t xml:space="preserve"> problem with </w:t>
      </w:r>
      <w:r w:rsidR="00F83C64">
        <w:rPr>
          <w:lang w:val="en-GB"/>
        </w:rPr>
        <w:t xml:space="preserve">the IA title </w:t>
      </w:r>
      <w:r w:rsidR="00724B80">
        <w:rPr>
          <w:lang w:val="en-GB"/>
        </w:rPr>
        <w:t>applicat</w:t>
      </w:r>
      <w:r w:rsidR="004762C6">
        <w:rPr>
          <w:lang w:val="en-GB"/>
        </w:rPr>
        <w:t xml:space="preserve">ion </w:t>
      </w:r>
      <w:r w:rsidR="00F83C64">
        <w:rPr>
          <w:lang w:val="en-GB"/>
        </w:rPr>
        <w:t xml:space="preserve">of FA Steve Immitt </w:t>
      </w:r>
      <w:r w:rsidR="004762C6">
        <w:rPr>
          <w:lang w:val="en-GB"/>
        </w:rPr>
        <w:t>from USA. According to the R</w:t>
      </w:r>
      <w:r w:rsidR="00724B80">
        <w:rPr>
          <w:lang w:val="en-GB"/>
        </w:rPr>
        <w:t xml:space="preserve">egulations </w:t>
      </w:r>
      <w:r w:rsidR="00B61E0E">
        <w:rPr>
          <w:lang w:val="en-GB"/>
        </w:rPr>
        <w:t xml:space="preserve">for the titles of Arbiters (article 4.11), </w:t>
      </w:r>
      <w:r w:rsidR="00724B80">
        <w:rPr>
          <w:lang w:val="en-GB"/>
        </w:rPr>
        <w:t>the necessary</w:t>
      </w:r>
      <w:r w:rsidR="00B61E0E">
        <w:rPr>
          <w:lang w:val="en-GB"/>
        </w:rPr>
        <w:t xml:space="preserve"> IA norms</w:t>
      </w:r>
      <w:r w:rsidR="00724B80">
        <w:rPr>
          <w:lang w:val="en-GB"/>
        </w:rPr>
        <w:t xml:space="preserve"> have to be</w:t>
      </w:r>
      <w:r w:rsidR="004762C6">
        <w:rPr>
          <w:lang w:val="en-GB"/>
        </w:rPr>
        <w:t xml:space="preserve"> signed by two different</w:t>
      </w:r>
      <w:r w:rsidR="00F83C64">
        <w:rPr>
          <w:lang w:val="en-GB"/>
        </w:rPr>
        <w:t xml:space="preserve"> Chief Arbiters</w:t>
      </w:r>
      <w:r w:rsidR="004762C6">
        <w:rPr>
          <w:lang w:val="en-GB"/>
        </w:rPr>
        <w:t>.</w:t>
      </w:r>
      <w:r w:rsidR="00F83C64">
        <w:rPr>
          <w:lang w:val="en-GB"/>
        </w:rPr>
        <w:t xml:space="preserve"> FA Steve Immitt was himself the Chief Arbiter in all four events.  Then</w:t>
      </w:r>
      <w:r>
        <w:rPr>
          <w:lang w:val="en-GB"/>
        </w:rPr>
        <w:t>,</w:t>
      </w:r>
      <w:r w:rsidR="00F83C64">
        <w:rPr>
          <w:lang w:val="en-GB"/>
        </w:rPr>
        <w:t xml:space="preserve"> </w:t>
      </w:r>
      <w:r>
        <w:rPr>
          <w:lang w:val="en-GB"/>
        </w:rPr>
        <w:t xml:space="preserve">according to the regulations, </w:t>
      </w:r>
      <w:r w:rsidR="00F83C64">
        <w:rPr>
          <w:lang w:val="en-GB"/>
        </w:rPr>
        <w:t>three norms were signed by a USCF Official (IA Franc Guadelupe) and one by a Bahamas Official (FA Andre White</w:t>
      </w:r>
      <w:r>
        <w:rPr>
          <w:lang w:val="en-GB"/>
        </w:rPr>
        <w:t xml:space="preserve">, </w:t>
      </w:r>
      <w:r w:rsidR="00B44978">
        <w:rPr>
          <w:lang w:val="en-GB"/>
        </w:rPr>
        <w:t>P</w:t>
      </w:r>
      <w:r>
        <w:rPr>
          <w:lang w:val="en-GB"/>
        </w:rPr>
        <w:t>resident of the federation</w:t>
      </w:r>
      <w:r w:rsidR="00F83C64">
        <w:rPr>
          <w:lang w:val="en-GB"/>
        </w:rPr>
        <w:t>), because the tournament – norm was organized in Bahamas.</w:t>
      </w:r>
    </w:p>
    <w:p w:rsidR="00724B80" w:rsidRDefault="00724B80" w:rsidP="001E62F3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t>W</w:t>
      </w:r>
      <w:r w:rsidR="004762C6">
        <w:rPr>
          <w:lang w:val="en-GB"/>
        </w:rPr>
        <w:t xml:space="preserve">erner </w:t>
      </w:r>
      <w:r>
        <w:rPr>
          <w:lang w:val="en-GB"/>
        </w:rPr>
        <w:t>S</w:t>
      </w:r>
      <w:r w:rsidR="004762C6">
        <w:rPr>
          <w:lang w:val="en-GB"/>
        </w:rPr>
        <w:t>tubenvoll</w:t>
      </w:r>
      <w:r>
        <w:rPr>
          <w:lang w:val="en-GB"/>
        </w:rPr>
        <w:t xml:space="preserve"> pointed out </w:t>
      </w:r>
      <w:r w:rsidR="003A5837">
        <w:rPr>
          <w:lang w:val="en-GB"/>
        </w:rPr>
        <w:t>that the 4 norms are acceptable, since the recommending official persons are also IA or FA</w:t>
      </w:r>
      <w:r>
        <w:rPr>
          <w:lang w:val="en-GB"/>
        </w:rPr>
        <w:t>.</w:t>
      </w:r>
      <w:r w:rsidR="004762C6">
        <w:rPr>
          <w:lang w:val="en-GB"/>
        </w:rPr>
        <w:t xml:space="preserve"> The </w:t>
      </w:r>
      <w:r w:rsidR="000D4047">
        <w:rPr>
          <w:lang w:val="en-GB"/>
        </w:rPr>
        <w:t>Commission</w:t>
      </w:r>
      <w:r w:rsidR="004762C6">
        <w:rPr>
          <w:lang w:val="en-GB"/>
        </w:rPr>
        <w:t xml:space="preserve"> agreed.</w:t>
      </w:r>
    </w:p>
    <w:p w:rsidR="001E62F3" w:rsidRDefault="001E62F3" w:rsidP="001E62F3">
      <w:pPr>
        <w:spacing w:after="0" w:line="240" w:lineRule="auto"/>
        <w:rPr>
          <w:lang w:val="en-GB"/>
        </w:rPr>
      </w:pPr>
    </w:p>
    <w:p w:rsidR="00243F60" w:rsidRDefault="00243F60" w:rsidP="001E62F3">
      <w:pPr>
        <w:spacing w:after="0" w:line="240" w:lineRule="auto"/>
        <w:rPr>
          <w:lang w:val="en-GB"/>
        </w:rPr>
      </w:pPr>
    </w:p>
    <w:p w:rsidR="00E05D22" w:rsidRDefault="00162A0D" w:rsidP="00F37FC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2</w:t>
      </w:r>
      <w:r w:rsidR="0079113D" w:rsidRPr="0079113D">
        <w:rPr>
          <w:b/>
          <w:lang w:val="en-GB"/>
        </w:rPr>
        <w:t>. FA titles from FIDE Arbiters’ Seminars</w:t>
      </w:r>
    </w:p>
    <w:p w:rsidR="00162A0D" w:rsidRPr="0079113D" w:rsidRDefault="00162A0D" w:rsidP="00F37FCE">
      <w:pPr>
        <w:spacing w:after="0" w:line="240" w:lineRule="auto"/>
        <w:rPr>
          <w:b/>
          <w:lang w:val="en-GB"/>
        </w:rPr>
      </w:pPr>
    </w:p>
    <w:p w:rsidR="0079113D" w:rsidRDefault="0079113D" w:rsidP="00F37FCE">
      <w:pPr>
        <w:spacing w:after="0" w:line="240" w:lineRule="auto"/>
        <w:rPr>
          <w:rFonts w:ascii="Calibri" w:hAnsi="Calibri" w:cs="Arial"/>
          <w:color w:val="000000"/>
          <w:sz w:val="24"/>
          <w:szCs w:val="24"/>
          <w:lang w:val="en-GB"/>
        </w:rPr>
      </w:pPr>
      <w:r>
        <w:rPr>
          <w:lang w:val="en-GB"/>
        </w:rPr>
        <w:t xml:space="preserve">According to art. 3.10 of Regulations for </w:t>
      </w:r>
      <w:r w:rsidR="00B61E0E">
        <w:rPr>
          <w:lang w:val="en-GB"/>
        </w:rPr>
        <w:t xml:space="preserve">the titles of </w:t>
      </w:r>
      <w:r>
        <w:rPr>
          <w:lang w:val="en-GB"/>
        </w:rPr>
        <w:t>Arbiters</w:t>
      </w:r>
      <w:r w:rsidR="00B61E0E">
        <w:rPr>
          <w:lang w:val="en-GB"/>
        </w:rPr>
        <w:t>,</w:t>
      </w:r>
      <w:r>
        <w:rPr>
          <w:lang w:val="en-GB"/>
        </w:rPr>
        <w:t xml:space="preserve"> </w:t>
      </w:r>
      <w:r>
        <w:rPr>
          <w:rFonts w:ascii="Calibri" w:hAnsi="Calibri" w:cs="Arial"/>
          <w:color w:val="000000"/>
          <w:sz w:val="24"/>
          <w:szCs w:val="24"/>
          <w:lang w:val="en-GB"/>
        </w:rPr>
        <w:t>a</w:t>
      </w:r>
      <w:r w:rsidRPr="006E652A">
        <w:rPr>
          <w:rFonts w:ascii="Calibri" w:hAnsi="Calibri" w:cs="Arial"/>
          <w:color w:val="000000"/>
          <w:sz w:val="24"/>
          <w:szCs w:val="24"/>
          <w:lang w:val="en-GB"/>
        </w:rPr>
        <w:t>pplicants from federations which are unable to organize any tournaments valid for titles or rating, may be awarded the title on passing an examination set by the Arbiters’ Commission.</w:t>
      </w:r>
    </w:p>
    <w:p w:rsidR="0079113D" w:rsidRDefault="0079113D" w:rsidP="00F37FCE">
      <w:pPr>
        <w:spacing w:after="0" w:line="240" w:lineRule="auto"/>
        <w:rPr>
          <w:rFonts w:ascii="Calibri" w:hAnsi="Calibri" w:cs="Arial"/>
          <w:color w:val="000000"/>
          <w:sz w:val="24"/>
          <w:szCs w:val="24"/>
          <w:lang w:val="en-GB"/>
        </w:rPr>
      </w:pPr>
      <w:r>
        <w:rPr>
          <w:rFonts w:ascii="Calibri" w:hAnsi="Calibri" w:cs="Arial"/>
          <w:color w:val="000000"/>
          <w:sz w:val="24"/>
          <w:szCs w:val="24"/>
          <w:lang w:val="en-GB"/>
        </w:rPr>
        <w:t>A</w:t>
      </w:r>
      <w:r w:rsidR="00B61E0E">
        <w:rPr>
          <w:rFonts w:ascii="Calibri" w:hAnsi="Calibri" w:cs="Arial"/>
          <w:color w:val="000000"/>
          <w:sz w:val="24"/>
          <w:szCs w:val="24"/>
          <w:lang w:val="en-GB"/>
        </w:rPr>
        <w:t>rbiters’ Commission will make r</w:t>
      </w:r>
      <w:r w:rsidRPr="00E05D22">
        <w:rPr>
          <w:lang w:val="en-GB"/>
        </w:rPr>
        <w:t xml:space="preserve">ecommendations </w:t>
      </w:r>
      <w:r>
        <w:rPr>
          <w:lang w:val="en-GB"/>
        </w:rPr>
        <w:t>to</w:t>
      </w:r>
      <w:r w:rsidRPr="00E05D22">
        <w:rPr>
          <w:lang w:val="en-GB"/>
        </w:rPr>
        <w:t xml:space="preserve"> the </w:t>
      </w:r>
      <w:r w:rsidR="00B61E0E">
        <w:rPr>
          <w:lang w:val="en-GB"/>
        </w:rPr>
        <w:t xml:space="preserve">FIDE Executive Board </w:t>
      </w:r>
      <w:r>
        <w:rPr>
          <w:lang w:val="en-GB"/>
        </w:rPr>
        <w:t>to award the direct title</w:t>
      </w:r>
      <w:r w:rsidR="00B61E0E">
        <w:rPr>
          <w:lang w:val="en-GB"/>
        </w:rPr>
        <w:t xml:space="preserve"> to such applicants</w:t>
      </w:r>
      <w:r>
        <w:rPr>
          <w:lang w:val="en-GB"/>
        </w:rPr>
        <w:t>.</w:t>
      </w:r>
    </w:p>
    <w:p w:rsidR="0079113D" w:rsidRDefault="0079113D" w:rsidP="00F37FCE">
      <w:pPr>
        <w:spacing w:after="0" w:line="240" w:lineRule="auto"/>
        <w:rPr>
          <w:rFonts w:ascii="Calibri" w:hAnsi="Calibri" w:cs="Arial"/>
          <w:color w:val="000000"/>
          <w:sz w:val="24"/>
          <w:szCs w:val="24"/>
          <w:lang w:val="en-GB"/>
        </w:rPr>
      </w:pPr>
    </w:p>
    <w:p w:rsidR="0079113D" w:rsidRDefault="00162A0D" w:rsidP="00F37FCE">
      <w:pPr>
        <w:spacing w:after="0" w:line="240" w:lineRule="auto"/>
        <w:rPr>
          <w:b/>
          <w:lang w:val="en-GB"/>
        </w:rPr>
      </w:pPr>
      <w:r>
        <w:rPr>
          <w:rFonts w:ascii="Calibri" w:hAnsi="Calibri" w:cs="Arial"/>
          <w:b/>
          <w:color w:val="000000"/>
          <w:sz w:val="24"/>
          <w:szCs w:val="24"/>
          <w:lang w:val="en-GB"/>
        </w:rPr>
        <w:t>3</w:t>
      </w:r>
      <w:r w:rsidR="0079113D" w:rsidRPr="0079113D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. </w:t>
      </w:r>
      <w:r w:rsidR="00964A28" w:rsidRPr="0079113D">
        <w:rPr>
          <w:b/>
          <w:lang w:val="en-GB"/>
        </w:rPr>
        <w:t>Am</w:t>
      </w:r>
      <w:r w:rsidR="00964A28">
        <w:rPr>
          <w:b/>
          <w:lang w:val="en-GB"/>
        </w:rPr>
        <w:t>e</w:t>
      </w:r>
      <w:r w:rsidR="00964A28" w:rsidRPr="0079113D">
        <w:rPr>
          <w:b/>
          <w:lang w:val="en-GB"/>
        </w:rPr>
        <w:t>ndments</w:t>
      </w:r>
      <w:r w:rsidR="0079113D" w:rsidRPr="0079113D">
        <w:rPr>
          <w:b/>
          <w:lang w:val="en-GB"/>
        </w:rPr>
        <w:t xml:space="preserve"> of the Regulations</w:t>
      </w:r>
    </w:p>
    <w:p w:rsidR="00162A0D" w:rsidRPr="0079113D" w:rsidRDefault="00162A0D" w:rsidP="00F37FCE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lang w:val="en-GB"/>
        </w:rPr>
      </w:pPr>
    </w:p>
    <w:p w:rsidR="00162A0D" w:rsidRPr="00162A0D" w:rsidRDefault="00162A0D" w:rsidP="00F37FCE">
      <w:pPr>
        <w:spacing w:after="0" w:line="240" w:lineRule="auto"/>
        <w:rPr>
          <w:b/>
          <w:lang w:val="en-GB"/>
        </w:rPr>
      </w:pPr>
      <w:proofErr w:type="gramStart"/>
      <w:r w:rsidRPr="00162A0D">
        <w:rPr>
          <w:b/>
          <w:lang w:val="en-GB"/>
        </w:rPr>
        <w:t>3.a</w:t>
      </w:r>
      <w:proofErr w:type="gramEnd"/>
      <w:r w:rsidRPr="00162A0D">
        <w:rPr>
          <w:b/>
          <w:lang w:val="en-GB"/>
        </w:rPr>
        <w:t>. Regulations for the titles of Arbiters.</w:t>
      </w:r>
    </w:p>
    <w:p w:rsidR="0079113D" w:rsidRDefault="00FA33F0" w:rsidP="00F37FCE">
      <w:pPr>
        <w:spacing w:after="0" w:line="240" w:lineRule="auto"/>
        <w:rPr>
          <w:lang w:val="en-GB"/>
        </w:rPr>
      </w:pPr>
      <w:r>
        <w:rPr>
          <w:lang w:val="en-GB"/>
        </w:rPr>
        <w:t>According to the Regulations</w:t>
      </w:r>
      <w:r w:rsidR="00B46BD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7F58D8">
        <w:rPr>
          <w:lang w:val="en-GB"/>
        </w:rPr>
        <w:t xml:space="preserve">current </w:t>
      </w:r>
      <w:r w:rsidR="0079113D">
        <w:rPr>
          <w:lang w:val="en-GB"/>
        </w:rPr>
        <w:t xml:space="preserve">age limit for </w:t>
      </w:r>
      <w:r w:rsidR="007F58D8">
        <w:rPr>
          <w:lang w:val="en-GB"/>
        </w:rPr>
        <w:t xml:space="preserve">awarding the titles of </w:t>
      </w:r>
      <w:r w:rsidR="00964A28">
        <w:rPr>
          <w:lang w:val="en-GB"/>
        </w:rPr>
        <w:t xml:space="preserve">FIDE and International </w:t>
      </w:r>
      <w:r>
        <w:rPr>
          <w:lang w:val="en-GB"/>
        </w:rPr>
        <w:t>A</w:t>
      </w:r>
      <w:r w:rsidR="0079113D">
        <w:rPr>
          <w:lang w:val="en-GB"/>
        </w:rPr>
        <w:t>rbiter is</w:t>
      </w:r>
      <w:r w:rsidR="00964A28">
        <w:rPr>
          <w:lang w:val="en-GB"/>
        </w:rPr>
        <w:t xml:space="preserve"> </w:t>
      </w:r>
      <w:r>
        <w:rPr>
          <w:lang w:val="en-GB"/>
        </w:rPr>
        <w:t>21</w:t>
      </w:r>
      <w:r w:rsidR="0079113D">
        <w:rPr>
          <w:lang w:val="en-GB"/>
        </w:rPr>
        <w:t xml:space="preserve"> years</w:t>
      </w:r>
      <w:r w:rsidR="00964A28">
        <w:rPr>
          <w:lang w:val="en-GB"/>
        </w:rPr>
        <w:t xml:space="preserve">, while the age limit for the </w:t>
      </w:r>
      <w:r w:rsidR="0079113D">
        <w:rPr>
          <w:lang w:val="en-GB"/>
        </w:rPr>
        <w:t xml:space="preserve">License </w:t>
      </w:r>
      <w:r w:rsidR="00964A28">
        <w:rPr>
          <w:lang w:val="en-GB"/>
        </w:rPr>
        <w:t>to be given to</w:t>
      </w:r>
      <w:r w:rsidR="0079113D">
        <w:rPr>
          <w:lang w:val="en-GB"/>
        </w:rPr>
        <w:t xml:space="preserve"> </w:t>
      </w:r>
      <w:r w:rsidR="00A263E3">
        <w:rPr>
          <w:lang w:val="en-GB"/>
        </w:rPr>
        <w:t>a</w:t>
      </w:r>
      <w:r>
        <w:rPr>
          <w:lang w:val="en-GB"/>
        </w:rPr>
        <w:t>n Arbiter of National</w:t>
      </w:r>
      <w:r w:rsidR="0079113D">
        <w:rPr>
          <w:lang w:val="en-GB"/>
        </w:rPr>
        <w:t xml:space="preserve"> </w:t>
      </w:r>
      <w:r w:rsidR="00964A28">
        <w:rPr>
          <w:lang w:val="en-GB"/>
        </w:rPr>
        <w:t>Level has been agreed to</w:t>
      </w:r>
      <w:r>
        <w:rPr>
          <w:lang w:val="en-GB"/>
        </w:rPr>
        <w:t xml:space="preserve"> 17</w:t>
      </w:r>
      <w:r w:rsidR="0079113D">
        <w:rPr>
          <w:lang w:val="en-GB"/>
        </w:rPr>
        <w:t xml:space="preserve"> years.</w:t>
      </w:r>
    </w:p>
    <w:p w:rsidR="0079113D" w:rsidRDefault="00A263E3" w:rsidP="00F37FCE">
      <w:pPr>
        <w:spacing w:after="0" w:line="240" w:lineRule="auto"/>
        <w:rPr>
          <w:lang w:val="en-GB"/>
        </w:rPr>
      </w:pPr>
      <w:r>
        <w:rPr>
          <w:lang w:val="en-GB"/>
        </w:rPr>
        <w:t>The Wales Chess Union proposes to lower the minimum age for a FA title to 18 years and for a</w:t>
      </w:r>
      <w:r w:rsidR="00964A28">
        <w:rPr>
          <w:lang w:val="en-GB"/>
        </w:rPr>
        <w:t>n Arbiter of a N</w:t>
      </w:r>
      <w:r>
        <w:rPr>
          <w:lang w:val="en-GB"/>
        </w:rPr>
        <w:t xml:space="preserve">ational </w:t>
      </w:r>
      <w:r w:rsidR="00964A28">
        <w:rPr>
          <w:lang w:val="en-GB"/>
        </w:rPr>
        <w:t>Level license</w:t>
      </w:r>
      <w:r>
        <w:rPr>
          <w:lang w:val="en-GB"/>
        </w:rPr>
        <w:t xml:space="preserve"> to 16 years.</w:t>
      </w:r>
    </w:p>
    <w:p w:rsidR="00903D14" w:rsidRDefault="00A263E3" w:rsidP="00F37FCE">
      <w:pPr>
        <w:spacing w:after="0" w:line="240" w:lineRule="auto"/>
        <w:rPr>
          <w:lang w:val="en-GB"/>
        </w:rPr>
      </w:pPr>
      <w:r>
        <w:rPr>
          <w:lang w:val="en-GB"/>
        </w:rPr>
        <w:t>Mahdi Abdulrahim and Werner Stubenvoll disagree</w:t>
      </w:r>
      <w:r w:rsidR="00B46BD2">
        <w:rPr>
          <w:lang w:val="en-GB"/>
        </w:rPr>
        <w:t>d</w:t>
      </w:r>
      <w:r>
        <w:rPr>
          <w:lang w:val="en-GB"/>
        </w:rPr>
        <w:t xml:space="preserve"> with the proposal.</w:t>
      </w:r>
      <w:r w:rsidR="00B46BD2">
        <w:rPr>
          <w:lang w:val="en-GB"/>
        </w:rPr>
        <w:t xml:space="preserve"> </w:t>
      </w:r>
      <w:r>
        <w:rPr>
          <w:lang w:val="en-GB"/>
        </w:rPr>
        <w:t>The commission believes that the</w:t>
      </w:r>
      <w:r w:rsidR="00964A28">
        <w:rPr>
          <w:lang w:val="en-GB"/>
        </w:rPr>
        <w:t xml:space="preserve"> current age</w:t>
      </w:r>
      <w:r>
        <w:rPr>
          <w:lang w:val="en-GB"/>
        </w:rPr>
        <w:t xml:space="preserve"> limits are acceptable</w:t>
      </w:r>
      <w:r w:rsidR="007F58D8">
        <w:rPr>
          <w:lang w:val="en-GB"/>
        </w:rPr>
        <w:t>, as they secure the necessary experience required by an Arbiter to conduct a tournament.  It was also discussed that</w:t>
      </w:r>
      <w:r w:rsidR="0071736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717368">
        <w:rPr>
          <w:lang w:val="en-GB"/>
        </w:rPr>
        <w:t xml:space="preserve">legal age </w:t>
      </w:r>
      <w:r w:rsidR="007F58D8">
        <w:rPr>
          <w:lang w:val="en-GB"/>
        </w:rPr>
        <w:t>that is valid in different</w:t>
      </w:r>
      <w:r w:rsidR="00717368">
        <w:rPr>
          <w:lang w:val="en-GB"/>
        </w:rPr>
        <w:t xml:space="preserve"> Countries should be taken into consideration. The </w:t>
      </w:r>
      <w:r>
        <w:rPr>
          <w:lang w:val="en-GB"/>
        </w:rPr>
        <w:t>proposal will be discussed in Abu Dhabi Congress.</w:t>
      </w:r>
    </w:p>
    <w:p w:rsidR="00903D14" w:rsidRDefault="00903D14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For the registration of a tournament on FRS it is </w:t>
      </w:r>
      <w:r w:rsidR="00B46BD2">
        <w:rPr>
          <w:lang w:val="en-GB"/>
        </w:rPr>
        <w:t>important</w:t>
      </w:r>
      <w:r>
        <w:rPr>
          <w:lang w:val="en-GB"/>
        </w:rPr>
        <w:t xml:space="preserve"> to have the FIDE ID of an arbiter. This has to be checked by Elista office.</w:t>
      </w:r>
      <w:r w:rsidR="00B46BD2">
        <w:rPr>
          <w:lang w:val="en-GB"/>
        </w:rPr>
        <w:t xml:space="preserve"> The program should not accept only names of arbiters. Werner Stubenvoll will clarify it with Elista.</w:t>
      </w:r>
    </w:p>
    <w:p w:rsidR="00162A0D" w:rsidRDefault="00162A0D" w:rsidP="00F37FCE">
      <w:pPr>
        <w:spacing w:after="0" w:line="240" w:lineRule="auto"/>
        <w:rPr>
          <w:lang w:val="en-GB"/>
        </w:rPr>
      </w:pPr>
    </w:p>
    <w:p w:rsidR="00162A0D" w:rsidRDefault="00162A0D" w:rsidP="00F37FCE">
      <w:pPr>
        <w:spacing w:after="0" w:line="240" w:lineRule="auto"/>
        <w:rPr>
          <w:b/>
          <w:lang w:val="en-GB"/>
        </w:rPr>
      </w:pPr>
      <w:proofErr w:type="gramStart"/>
      <w:r w:rsidRPr="00162A0D">
        <w:rPr>
          <w:b/>
          <w:lang w:val="en-GB"/>
        </w:rPr>
        <w:t>3.b</w:t>
      </w:r>
      <w:proofErr w:type="gramEnd"/>
      <w:r w:rsidRPr="00162A0D">
        <w:rPr>
          <w:b/>
          <w:lang w:val="en-GB"/>
        </w:rPr>
        <w:t>. Regulations for the classification of the Arbiters</w:t>
      </w:r>
    </w:p>
    <w:p w:rsidR="00162A0D" w:rsidRPr="00162A0D" w:rsidRDefault="00162A0D" w:rsidP="00F37FCE">
      <w:pPr>
        <w:spacing w:after="0" w:line="240" w:lineRule="auto"/>
        <w:rPr>
          <w:lang w:val="en-GB"/>
        </w:rPr>
      </w:pPr>
      <w:r w:rsidRPr="00162A0D">
        <w:rPr>
          <w:lang w:val="en-GB"/>
        </w:rPr>
        <w:t>No proposal had been submitted for discussion</w:t>
      </w:r>
    </w:p>
    <w:p w:rsidR="00E05D22" w:rsidRDefault="00E05D22" w:rsidP="00F37FCE">
      <w:pPr>
        <w:spacing w:after="0" w:line="240" w:lineRule="auto"/>
        <w:rPr>
          <w:lang w:val="en-GB"/>
        </w:rPr>
      </w:pPr>
    </w:p>
    <w:p w:rsidR="00903D14" w:rsidRPr="007B66AD" w:rsidRDefault="00162A0D" w:rsidP="00F37FCE">
      <w:pPr>
        <w:spacing w:after="0" w:line="240" w:lineRule="auto"/>
        <w:rPr>
          <w:b/>
          <w:lang w:val="en-GB"/>
        </w:rPr>
      </w:pPr>
      <w:proofErr w:type="gramStart"/>
      <w:r>
        <w:rPr>
          <w:b/>
          <w:lang w:val="en-GB"/>
        </w:rPr>
        <w:t>3.c</w:t>
      </w:r>
      <w:proofErr w:type="gramEnd"/>
      <w:r>
        <w:rPr>
          <w:b/>
          <w:lang w:val="en-GB"/>
        </w:rPr>
        <w:t>.</w:t>
      </w:r>
      <w:r w:rsidR="007B66AD" w:rsidRPr="007B66AD">
        <w:rPr>
          <w:b/>
          <w:lang w:val="en-GB"/>
        </w:rPr>
        <w:t xml:space="preserve"> </w:t>
      </w:r>
      <w:r w:rsidR="00903D14" w:rsidRPr="007B66AD">
        <w:rPr>
          <w:b/>
          <w:lang w:val="en-GB"/>
        </w:rPr>
        <w:t>Regulation</w:t>
      </w:r>
      <w:r w:rsidR="007B66AD">
        <w:rPr>
          <w:b/>
          <w:lang w:val="en-GB"/>
        </w:rPr>
        <w:t>s</w:t>
      </w:r>
      <w:r w:rsidR="00903D14" w:rsidRPr="007B66AD">
        <w:rPr>
          <w:b/>
          <w:lang w:val="en-GB"/>
        </w:rPr>
        <w:t xml:space="preserve"> for the training of the Chess Arbiters</w:t>
      </w:r>
    </w:p>
    <w:p w:rsidR="004065F1" w:rsidRDefault="004065F1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Sevan Muradian proposed to establish a seminar on internet to train the </w:t>
      </w:r>
      <w:r w:rsidR="00717368">
        <w:rPr>
          <w:lang w:val="en-GB"/>
        </w:rPr>
        <w:t>A</w:t>
      </w:r>
      <w:r>
        <w:rPr>
          <w:lang w:val="en-GB"/>
        </w:rPr>
        <w:t>rbiters</w:t>
      </w:r>
      <w:r w:rsidR="00801574">
        <w:rPr>
          <w:lang w:val="en-GB"/>
        </w:rPr>
        <w:t xml:space="preserve"> </w:t>
      </w:r>
      <w:r w:rsidR="00717368">
        <w:rPr>
          <w:lang w:val="en-GB"/>
        </w:rPr>
        <w:t xml:space="preserve">of National Level </w:t>
      </w:r>
      <w:r w:rsidR="00801574">
        <w:rPr>
          <w:lang w:val="en-GB"/>
        </w:rPr>
        <w:t>and an exam</w:t>
      </w:r>
      <w:r>
        <w:rPr>
          <w:lang w:val="en-GB"/>
        </w:rPr>
        <w:t>. He will send the proposal to the meeting in Abu Dhabi</w:t>
      </w:r>
      <w:r w:rsidR="00801574">
        <w:rPr>
          <w:lang w:val="en-GB"/>
        </w:rPr>
        <w:t xml:space="preserve"> to be discussed. </w:t>
      </w:r>
      <w:r w:rsidR="00765052">
        <w:rPr>
          <w:lang w:val="en-GB"/>
        </w:rPr>
        <w:t>If necessary, a</w:t>
      </w:r>
      <w:r w:rsidR="00801574">
        <w:rPr>
          <w:lang w:val="en-GB"/>
        </w:rPr>
        <w:t xml:space="preserve"> sub-committee will be created to prepare a proposal for the Congress 2016 in Baku.</w:t>
      </w:r>
    </w:p>
    <w:p w:rsidR="00801574" w:rsidRPr="00E05D22" w:rsidRDefault="00801574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Werner Stubenvoll pointed out that FIDE cannot interfere in the activities of federations to train their </w:t>
      </w:r>
      <w:r w:rsidR="00717368">
        <w:rPr>
          <w:lang w:val="en-GB"/>
        </w:rPr>
        <w:t>Arbiters of National level</w:t>
      </w:r>
      <w:r>
        <w:rPr>
          <w:lang w:val="en-GB"/>
        </w:rPr>
        <w:t>. A</w:t>
      </w:r>
      <w:r w:rsidR="00717368">
        <w:rPr>
          <w:lang w:val="en-GB"/>
        </w:rPr>
        <w:t>rbiters’ Commission may only</w:t>
      </w:r>
      <w:r>
        <w:rPr>
          <w:lang w:val="en-GB"/>
        </w:rPr>
        <w:t xml:space="preserve"> offer some help for this.</w:t>
      </w:r>
    </w:p>
    <w:p w:rsidR="00E05D22" w:rsidRPr="00E05D22" w:rsidRDefault="00E05D22" w:rsidP="00F37FCE">
      <w:pPr>
        <w:spacing w:after="0" w:line="240" w:lineRule="auto"/>
        <w:rPr>
          <w:lang w:val="en-GB"/>
        </w:rPr>
      </w:pPr>
    </w:p>
    <w:p w:rsidR="00E05D22" w:rsidRPr="007B66AD" w:rsidRDefault="00162A0D" w:rsidP="00F37FCE">
      <w:pPr>
        <w:spacing w:after="0" w:line="240" w:lineRule="auto"/>
        <w:rPr>
          <w:b/>
          <w:lang w:val="en-GB"/>
        </w:rPr>
      </w:pPr>
      <w:proofErr w:type="gramStart"/>
      <w:r>
        <w:rPr>
          <w:b/>
          <w:lang w:val="en-GB"/>
        </w:rPr>
        <w:t>3.d</w:t>
      </w:r>
      <w:proofErr w:type="gramEnd"/>
      <w:r w:rsidR="007B66AD" w:rsidRPr="007B66AD">
        <w:rPr>
          <w:b/>
          <w:lang w:val="en-GB"/>
        </w:rPr>
        <w:t xml:space="preserve">. </w:t>
      </w:r>
      <w:r w:rsidR="00903D14" w:rsidRPr="007B66AD">
        <w:rPr>
          <w:b/>
          <w:lang w:val="en-GB"/>
        </w:rPr>
        <w:t>Anti cheating guidelines for Arbiters</w:t>
      </w:r>
    </w:p>
    <w:p w:rsidR="00B46BD2" w:rsidRDefault="00801574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Klaus Deventer is representing </w:t>
      </w:r>
      <w:r w:rsidR="00765052">
        <w:rPr>
          <w:lang w:val="en-GB"/>
        </w:rPr>
        <w:t xml:space="preserve">the </w:t>
      </w:r>
      <w:r>
        <w:rPr>
          <w:lang w:val="en-GB"/>
        </w:rPr>
        <w:t>A</w:t>
      </w:r>
      <w:r w:rsidR="00765052">
        <w:rPr>
          <w:lang w:val="en-GB"/>
        </w:rPr>
        <w:t>rbiters’ Commission</w:t>
      </w:r>
      <w:r>
        <w:rPr>
          <w:lang w:val="en-GB"/>
        </w:rPr>
        <w:t xml:space="preserve"> in Anti Cheating Commission. He informed</w:t>
      </w:r>
      <w:r w:rsidR="00B46BD2">
        <w:rPr>
          <w:lang w:val="en-GB"/>
        </w:rPr>
        <w:t xml:space="preserve"> by letter about the</w:t>
      </w:r>
      <w:r w:rsidR="00C66983">
        <w:rPr>
          <w:lang w:val="en-GB"/>
        </w:rPr>
        <w:t xml:space="preserve"> Anti cheating </w:t>
      </w:r>
      <w:r w:rsidR="00B46BD2">
        <w:rPr>
          <w:lang w:val="en-GB"/>
        </w:rPr>
        <w:t xml:space="preserve">Commission Meeting in Italy. </w:t>
      </w:r>
      <w:r w:rsidR="00B46BD2" w:rsidRPr="00B46BD2">
        <w:rPr>
          <w:lang w:val="en-GB"/>
        </w:rPr>
        <w:t>According to the Anti-Cheating Guidelines, "players, organizers, </w:t>
      </w:r>
      <w:r w:rsidR="00B46BD2" w:rsidRPr="00B46BD2">
        <w:rPr>
          <w:lang w:val="en-GB"/>
        </w:rPr>
        <w:br/>
        <w:t>arbiters, national federations and other interested parties are all required to cooperate</w:t>
      </w:r>
      <w:r w:rsidR="00765052">
        <w:rPr>
          <w:lang w:val="en-GB"/>
        </w:rPr>
        <w:t xml:space="preserve"> with Anti Cheating Commission</w:t>
      </w:r>
      <w:r w:rsidR="00B46BD2" w:rsidRPr="00B46BD2">
        <w:rPr>
          <w:lang w:val="en-GB"/>
        </w:rPr>
        <w:t>".</w:t>
      </w:r>
    </w:p>
    <w:p w:rsidR="00243F60" w:rsidRDefault="00765052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He </w:t>
      </w:r>
      <w:r w:rsidR="00B46BD2" w:rsidRPr="00243F60">
        <w:rPr>
          <w:lang w:val="en-GB"/>
        </w:rPr>
        <w:t>propose</w:t>
      </w:r>
      <w:r>
        <w:rPr>
          <w:lang w:val="en-GB"/>
        </w:rPr>
        <w:t>s</w:t>
      </w:r>
      <w:r w:rsidR="00B46BD2" w:rsidRPr="00243F60">
        <w:rPr>
          <w:lang w:val="en-GB"/>
        </w:rPr>
        <w:t xml:space="preserve"> to make an amendment of the Disciplinary Regulations for Arbiters</w:t>
      </w:r>
      <w:r>
        <w:rPr>
          <w:lang w:val="en-GB"/>
        </w:rPr>
        <w:t>, including a penalty for an Arbiter who is not cooperating with ACC, Ethics or Qualification Commissions</w:t>
      </w:r>
      <w:r w:rsidR="00B46BD2" w:rsidRPr="00243F60">
        <w:rPr>
          <w:lang w:val="en-GB"/>
        </w:rPr>
        <w:t xml:space="preserve">. </w:t>
      </w:r>
      <w:r>
        <w:rPr>
          <w:lang w:val="en-GB"/>
        </w:rPr>
        <w:t xml:space="preserve">His </w:t>
      </w:r>
      <w:r w:rsidR="00B46BD2" w:rsidRPr="00243F60">
        <w:rPr>
          <w:lang w:val="en-GB"/>
        </w:rPr>
        <w:t xml:space="preserve">proposal is to add under Art. 1.3 k.: </w:t>
      </w:r>
    </w:p>
    <w:p w:rsidR="00B46BD2" w:rsidRPr="00243F60" w:rsidRDefault="00B46BD2" w:rsidP="00F37FCE">
      <w:pPr>
        <w:spacing w:after="0" w:line="240" w:lineRule="auto"/>
        <w:rPr>
          <w:lang w:val="en-GB"/>
        </w:rPr>
      </w:pPr>
      <w:r w:rsidRPr="00243F60">
        <w:rPr>
          <w:lang w:val="en-GB"/>
        </w:rPr>
        <w:t>"Failing to cooperate with the Arbiters</w:t>
      </w:r>
      <w:r w:rsidR="00765052">
        <w:rPr>
          <w:lang w:val="en-GB"/>
        </w:rPr>
        <w:t>’</w:t>
      </w:r>
      <w:r w:rsidRPr="00243F60">
        <w:rPr>
          <w:lang w:val="en-GB"/>
        </w:rPr>
        <w:t xml:space="preserve"> Commission, the Anti Cheating Commission, the Ethics Commission or the Qualification Commission or the institutions of these commissions, after an official request was made."</w:t>
      </w:r>
    </w:p>
    <w:p w:rsidR="00622852" w:rsidRDefault="00622852" w:rsidP="00F37FCE">
      <w:pPr>
        <w:spacing w:after="0" w:line="240" w:lineRule="auto"/>
        <w:rPr>
          <w:lang w:val="en-GB"/>
        </w:rPr>
      </w:pPr>
      <w:r>
        <w:rPr>
          <w:lang w:val="en-GB"/>
        </w:rPr>
        <w:t>Geoffrey Borg told that after an official request was made to a federation we don’t know if the arbiter was informed. Only then it is possible to penalize him.</w:t>
      </w:r>
    </w:p>
    <w:p w:rsidR="00903D14" w:rsidRDefault="00622852" w:rsidP="00F37FCE">
      <w:pPr>
        <w:spacing w:after="0" w:line="240" w:lineRule="auto"/>
        <w:rPr>
          <w:lang w:val="en-GB"/>
        </w:rPr>
      </w:pPr>
      <w:r>
        <w:rPr>
          <w:lang w:val="en-GB"/>
        </w:rPr>
        <w:t>The proposed wording of art. 1.3.</w:t>
      </w:r>
      <w:r w:rsidR="00765052">
        <w:rPr>
          <w:lang w:val="en-GB"/>
        </w:rPr>
        <w:t xml:space="preserve"> </w:t>
      </w:r>
      <w:proofErr w:type="gramStart"/>
      <w:r>
        <w:rPr>
          <w:lang w:val="en-GB"/>
        </w:rPr>
        <w:t>k</w:t>
      </w:r>
      <w:proofErr w:type="gramEnd"/>
      <w:r>
        <w:rPr>
          <w:lang w:val="en-GB"/>
        </w:rPr>
        <w:t xml:space="preserve"> was extended with </w:t>
      </w:r>
      <w:r w:rsidR="00EE1170">
        <w:rPr>
          <w:lang w:val="en-GB"/>
        </w:rPr>
        <w:t xml:space="preserve">the addition :  </w:t>
      </w:r>
      <w:r>
        <w:rPr>
          <w:lang w:val="en-GB"/>
        </w:rPr>
        <w:t>“… and there is a concrete proof that the arbiter was informed in time.”</w:t>
      </w:r>
    </w:p>
    <w:p w:rsidR="00903D14" w:rsidRDefault="00903D14" w:rsidP="00F37FCE">
      <w:pPr>
        <w:spacing w:after="0" w:line="240" w:lineRule="auto"/>
        <w:rPr>
          <w:lang w:val="en-GB"/>
        </w:rPr>
      </w:pPr>
    </w:p>
    <w:p w:rsidR="004065F1" w:rsidRDefault="004065F1" w:rsidP="00F37FCE">
      <w:pPr>
        <w:spacing w:after="0" w:line="240" w:lineRule="auto"/>
        <w:rPr>
          <w:lang w:val="en-GB"/>
        </w:rPr>
      </w:pPr>
      <w:r>
        <w:rPr>
          <w:lang w:val="en-GB"/>
        </w:rPr>
        <w:t>Efstrat</w:t>
      </w:r>
      <w:r w:rsidR="00765052">
        <w:rPr>
          <w:lang w:val="en-GB"/>
        </w:rPr>
        <w:t>i</w:t>
      </w:r>
      <w:r>
        <w:rPr>
          <w:lang w:val="en-GB"/>
        </w:rPr>
        <w:t xml:space="preserve">os </w:t>
      </w:r>
      <w:r w:rsidR="00903D14">
        <w:rPr>
          <w:lang w:val="en-GB"/>
        </w:rPr>
        <w:t>Grivas</w:t>
      </w:r>
      <w:r>
        <w:rPr>
          <w:lang w:val="en-GB"/>
        </w:rPr>
        <w:t xml:space="preserve"> asked to clarify if trainers should be allowed to enter the playing area of a FIDE event. It is a difference which event takes place. In some tournaments captains </w:t>
      </w:r>
      <w:r w:rsidR="00765052">
        <w:rPr>
          <w:lang w:val="en-GB"/>
        </w:rPr>
        <w:t xml:space="preserve">(who are also </w:t>
      </w:r>
      <w:r>
        <w:rPr>
          <w:lang w:val="en-GB"/>
        </w:rPr>
        <w:t>trainers</w:t>
      </w:r>
      <w:r w:rsidR="00765052">
        <w:rPr>
          <w:lang w:val="en-GB"/>
        </w:rPr>
        <w:t>)</w:t>
      </w:r>
      <w:r>
        <w:rPr>
          <w:lang w:val="en-GB"/>
        </w:rPr>
        <w:t xml:space="preserve"> are allowed to stay in the playing area. In a youth tournament the organizer has to be much more </w:t>
      </w:r>
      <w:r w:rsidR="00765052">
        <w:rPr>
          <w:lang w:val="en-GB"/>
        </w:rPr>
        <w:t>careful</w:t>
      </w:r>
      <w:r>
        <w:rPr>
          <w:lang w:val="en-GB"/>
        </w:rPr>
        <w:t xml:space="preserve">, </w:t>
      </w:r>
      <w:r w:rsidR="00765052">
        <w:rPr>
          <w:lang w:val="en-GB"/>
        </w:rPr>
        <w:t xml:space="preserve">regarding to </w:t>
      </w:r>
      <w:r>
        <w:rPr>
          <w:lang w:val="en-GB"/>
        </w:rPr>
        <w:t>who will be allowed to enter the playing area.</w:t>
      </w:r>
    </w:p>
    <w:p w:rsidR="00903D14" w:rsidRDefault="004065F1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Takis Nikolopoulos proposed </w:t>
      </w:r>
      <w:r w:rsidR="00765052">
        <w:rPr>
          <w:lang w:val="en-GB"/>
        </w:rPr>
        <w:t xml:space="preserve">the three </w:t>
      </w:r>
      <w:r w:rsidR="003B19BC">
        <w:rPr>
          <w:lang w:val="en-GB"/>
        </w:rPr>
        <w:t>Commissions:</w:t>
      </w:r>
      <w:r w:rsidR="00765052">
        <w:rPr>
          <w:lang w:val="en-GB"/>
        </w:rPr>
        <w:t xml:space="preserve"> Events, Trainers and Arbiters, </w:t>
      </w:r>
      <w:r w:rsidR="003B19BC">
        <w:rPr>
          <w:lang w:val="en-GB"/>
        </w:rPr>
        <w:t>to discuss</w:t>
      </w:r>
      <w:r w:rsidR="00765052">
        <w:rPr>
          <w:lang w:val="en-GB"/>
        </w:rPr>
        <w:t xml:space="preserve"> the issue </w:t>
      </w:r>
      <w:r>
        <w:rPr>
          <w:lang w:val="en-GB"/>
        </w:rPr>
        <w:t>in Abu Dhabi.</w:t>
      </w:r>
    </w:p>
    <w:p w:rsidR="00903D14" w:rsidRDefault="00903D14" w:rsidP="00F37FCE">
      <w:pPr>
        <w:spacing w:after="0" w:line="240" w:lineRule="auto"/>
        <w:rPr>
          <w:lang w:val="en-GB"/>
        </w:rPr>
      </w:pPr>
    </w:p>
    <w:p w:rsidR="007A55BF" w:rsidRDefault="007A55BF" w:rsidP="00F37FCE">
      <w:pPr>
        <w:spacing w:after="0" w:line="240" w:lineRule="auto"/>
        <w:rPr>
          <w:b/>
          <w:lang w:val="en-GB"/>
        </w:rPr>
      </w:pPr>
    </w:p>
    <w:p w:rsidR="007A55BF" w:rsidRDefault="007A55BF" w:rsidP="00F37FCE">
      <w:pPr>
        <w:spacing w:after="0" w:line="240" w:lineRule="auto"/>
        <w:rPr>
          <w:b/>
          <w:lang w:val="en-GB"/>
        </w:rPr>
      </w:pPr>
    </w:p>
    <w:p w:rsidR="004065F1" w:rsidRDefault="00162A0D" w:rsidP="00F37FC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4</w:t>
      </w:r>
      <w:r w:rsidR="00765052" w:rsidRPr="00765052">
        <w:rPr>
          <w:b/>
          <w:lang w:val="en-GB"/>
        </w:rPr>
        <w:t xml:space="preserve">. </w:t>
      </w:r>
      <w:r w:rsidR="00622852" w:rsidRPr="00765052">
        <w:rPr>
          <w:b/>
          <w:lang w:val="en-GB"/>
        </w:rPr>
        <w:t>Update of the List of Lecturers</w:t>
      </w:r>
    </w:p>
    <w:p w:rsidR="00162A0D" w:rsidRPr="00765052" w:rsidRDefault="00162A0D" w:rsidP="00F37FCE">
      <w:pPr>
        <w:spacing w:after="0" w:line="240" w:lineRule="auto"/>
        <w:rPr>
          <w:b/>
          <w:lang w:val="en-GB"/>
        </w:rPr>
      </w:pPr>
    </w:p>
    <w:p w:rsidR="004065F1" w:rsidRDefault="00622852" w:rsidP="00F37FCE">
      <w:pPr>
        <w:spacing w:after="0" w:line="240" w:lineRule="auto"/>
        <w:rPr>
          <w:lang w:val="en-GB"/>
        </w:rPr>
      </w:pPr>
      <w:r>
        <w:rPr>
          <w:lang w:val="en-GB"/>
        </w:rPr>
        <w:t>On proposal of their respective federations the following IAs should be included in the list of lecturers:</w:t>
      </w:r>
    </w:p>
    <w:p w:rsidR="00622852" w:rsidRDefault="00622852" w:rsidP="00F37FCE">
      <w:pPr>
        <w:spacing w:after="0" w:line="240" w:lineRule="auto"/>
        <w:rPr>
          <w:lang w:val="en-GB"/>
        </w:rPr>
      </w:pPr>
      <w:r>
        <w:rPr>
          <w:lang w:val="en-GB"/>
        </w:rPr>
        <w:t>IA Akhmetov, Artiom, RUS</w:t>
      </w:r>
    </w:p>
    <w:p w:rsidR="00DD38CC" w:rsidRPr="00DD38CC" w:rsidRDefault="00DD38CC" w:rsidP="00DD38CC">
      <w:pPr>
        <w:spacing w:after="0" w:line="240" w:lineRule="auto"/>
        <w:rPr>
          <w:lang w:val="en-GB"/>
        </w:rPr>
      </w:pPr>
      <w:r w:rsidRPr="00DD38CC">
        <w:rPr>
          <w:lang w:val="en-GB"/>
        </w:rPr>
        <w:t>IA Bunawan, Bong, INA.</w:t>
      </w:r>
    </w:p>
    <w:p w:rsidR="00DD38CC" w:rsidRPr="00DD38CC" w:rsidRDefault="00DD38CC" w:rsidP="00DD38CC">
      <w:pPr>
        <w:spacing w:after="0" w:line="240" w:lineRule="auto"/>
        <w:rPr>
          <w:lang w:val="en-GB"/>
        </w:rPr>
      </w:pPr>
      <w:r w:rsidRPr="00DD38CC">
        <w:rPr>
          <w:lang w:val="en-GB"/>
        </w:rPr>
        <w:t>IA Freyd, Laurent, FRA</w:t>
      </w:r>
    </w:p>
    <w:p w:rsidR="00DD38CC" w:rsidRDefault="00DD38CC" w:rsidP="00DD38CC">
      <w:pPr>
        <w:spacing w:after="0" w:line="240" w:lineRule="auto"/>
        <w:rPr>
          <w:lang w:val="en-GB"/>
        </w:rPr>
      </w:pPr>
      <w:r>
        <w:rPr>
          <w:lang w:val="en-GB"/>
        </w:rPr>
        <w:t>IA Majid, Hamid, MAS</w:t>
      </w:r>
    </w:p>
    <w:p w:rsidR="00622852" w:rsidRPr="00BF42F8" w:rsidRDefault="00622852" w:rsidP="00F37FCE">
      <w:pPr>
        <w:spacing w:after="0" w:line="240" w:lineRule="auto"/>
        <w:rPr>
          <w:lang w:val="en-GB"/>
        </w:rPr>
      </w:pPr>
      <w:r w:rsidRPr="00BF42F8">
        <w:rPr>
          <w:lang w:val="en-GB"/>
        </w:rPr>
        <w:t>IA Messaoudi, Bechir, TUN</w:t>
      </w:r>
    </w:p>
    <w:p w:rsidR="00622852" w:rsidRPr="00BF42F8" w:rsidRDefault="00622852" w:rsidP="00F37FCE">
      <w:pPr>
        <w:spacing w:after="0" w:line="240" w:lineRule="auto"/>
        <w:rPr>
          <w:lang w:val="en-GB"/>
        </w:rPr>
      </w:pPr>
      <w:r w:rsidRPr="00BF42F8">
        <w:rPr>
          <w:lang w:val="en-GB"/>
        </w:rPr>
        <w:t>IA Poliarco, Gene, PHI</w:t>
      </w:r>
    </w:p>
    <w:p w:rsidR="00DD38CC" w:rsidRDefault="00DD38CC" w:rsidP="00DD38CC">
      <w:pPr>
        <w:spacing w:after="0" w:line="240" w:lineRule="auto"/>
        <w:rPr>
          <w:lang w:val="en-GB"/>
        </w:rPr>
      </w:pPr>
      <w:r>
        <w:rPr>
          <w:lang w:val="en-GB"/>
        </w:rPr>
        <w:t>IA Ribeiro, Pablyto, BRA.</w:t>
      </w:r>
    </w:p>
    <w:p w:rsidR="00765052" w:rsidRDefault="00765052" w:rsidP="00DD38CC">
      <w:pPr>
        <w:spacing w:after="0" w:line="240" w:lineRule="auto"/>
        <w:rPr>
          <w:lang w:val="en-GB"/>
        </w:rPr>
      </w:pPr>
      <w:r>
        <w:rPr>
          <w:lang w:val="en-GB"/>
        </w:rPr>
        <w:t>IA Mohamed El Husseiny (UAE)</w:t>
      </w:r>
    </w:p>
    <w:p w:rsidR="00DD38CC" w:rsidRDefault="00DD38CC" w:rsidP="00F37FCE">
      <w:pPr>
        <w:spacing w:after="0" w:line="240" w:lineRule="auto"/>
        <w:rPr>
          <w:lang w:val="en-GB"/>
        </w:rPr>
      </w:pPr>
      <w:r>
        <w:rPr>
          <w:lang w:val="en-GB"/>
        </w:rPr>
        <w:t>All of them had been active as Assistant Lecturer</w:t>
      </w:r>
      <w:r w:rsidR="00765052">
        <w:rPr>
          <w:lang w:val="en-GB"/>
        </w:rPr>
        <w:t>s</w:t>
      </w:r>
      <w:r>
        <w:rPr>
          <w:lang w:val="en-GB"/>
        </w:rPr>
        <w:t xml:space="preserve"> in 2 to 5 seminars.</w:t>
      </w:r>
    </w:p>
    <w:p w:rsidR="004065F1" w:rsidRPr="00DD38CC" w:rsidRDefault="004065F1" w:rsidP="00F37FCE">
      <w:pPr>
        <w:spacing w:after="0" w:line="240" w:lineRule="auto"/>
        <w:rPr>
          <w:lang w:val="en-GB"/>
        </w:rPr>
      </w:pPr>
    </w:p>
    <w:p w:rsidR="00E05D22" w:rsidRPr="00DD38CC" w:rsidRDefault="00E05D22" w:rsidP="00F37FCE">
      <w:pPr>
        <w:spacing w:after="0" w:line="240" w:lineRule="auto"/>
        <w:rPr>
          <w:lang w:val="en-GB"/>
        </w:rPr>
      </w:pPr>
    </w:p>
    <w:p w:rsidR="00E05D22" w:rsidRDefault="00DD38CC" w:rsidP="00F37FCE">
      <w:pPr>
        <w:spacing w:after="0" w:line="240" w:lineRule="auto"/>
        <w:rPr>
          <w:b/>
          <w:lang w:val="en-GB"/>
        </w:rPr>
      </w:pPr>
      <w:r w:rsidRPr="00DD38CC">
        <w:rPr>
          <w:b/>
          <w:lang w:val="en-GB"/>
        </w:rPr>
        <w:t xml:space="preserve">5. </w:t>
      </w:r>
      <w:r w:rsidR="00E05D22" w:rsidRPr="00DD38CC">
        <w:rPr>
          <w:b/>
          <w:lang w:val="en-GB"/>
        </w:rPr>
        <w:t>Classification of the Arbiters</w:t>
      </w:r>
    </w:p>
    <w:p w:rsidR="00B13D22" w:rsidRPr="00DD38CC" w:rsidRDefault="00B13D22" w:rsidP="00F37FCE">
      <w:pPr>
        <w:spacing w:after="0" w:line="240" w:lineRule="auto"/>
        <w:rPr>
          <w:b/>
          <w:lang w:val="en-GB"/>
        </w:rPr>
      </w:pPr>
    </w:p>
    <w:p w:rsidR="00DD38CC" w:rsidRDefault="00243F60" w:rsidP="00F37FCE">
      <w:pPr>
        <w:spacing w:after="0" w:line="240" w:lineRule="auto"/>
        <w:rPr>
          <w:lang w:val="en-GB"/>
        </w:rPr>
      </w:pPr>
      <w:r>
        <w:rPr>
          <w:lang w:val="en-GB"/>
        </w:rPr>
        <w:t>The lists of arbiters per c</w:t>
      </w:r>
      <w:r w:rsidR="00E05D22" w:rsidRPr="00E05D22">
        <w:rPr>
          <w:lang w:val="en-GB"/>
        </w:rPr>
        <w:t>ategories</w:t>
      </w:r>
      <w:r>
        <w:rPr>
          <w:lang w:val="en-GB"/>
        </w:rPr>
        <w:t xml:space="preserve"> will be prepared by Werner Stubenvoll</w:t>
      </w:r>
      <w:r w:rsidR="00E05D22" w:rsidRPr="00E05D22">
        <w:rPr>
          <w:lang w:val="en-GB"/>
        </w:rPr>
        <w:t xml:space="preserve"> for approval in the Congress</w:t>
      </w:r>
      <w:r>
        <w:rPr>
          <w:lang w:val="en-GB"/>
        </w:rPr>
        <w:t xml:space="preserve"> </w:t>
      </w:r>
      <w:r w:rsidR="00EE1170">
        <w:rPr>
          <w:lang w:val="en-GB"/>
        </w:rPr>
        <w:t>of</w:t>
      </w:r>
      <w:r>
        <w:rPr>
          <w:lang w:val="en-GB"/>
        </w:rPr>
        <w:t xml:space="preserve"> Abu Dhabi. Additionally </w:t>
      </w:r>
      <w:r w:rsidR="00DD38CC">
        <w:rPr>
          <w:lang w:val="en-GB"/>
        </w:rPr>
        <w:t>Werner Stubenvoll will present a list of accepted and refused</w:t>
      </w:r>
      <w:r w:rsidR="00DD38CC" w:rsidRPr="00DD38CC">
        <w:rPr>
          <w:lang w:val="en-GB"/>
        </w:rPr>
        <w:t xml:space="preserve"> </w:t>
      </w:r>
      <w:r w:rsidR="00DD38CC">
        <w:rPr>
          <w:lang w:val="en-GB"/>
        </w:rPr>
        <w:t>upgrades</w:t>
      </w:r>
      <w:r>
        <w:rPr>
          <w:lang w:val="en-GB"/>
        </w:rPr>
        <w:t>.</w:t>
      </w:r>
    </w:p>
    <w:p w:rsidR="00DD38CC" w:rsidRPr="00E05D22" w:rsidRDefault="006758BE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Chairman Takis Nikolopoulos informed about the number of licensed arbiters, titled </w:t>
      </w:r>
      <w:r w:rsidR="00765052">
        <w:rPr>
          <w:lang w:val="en-GB"/>
        </w:rPr>
        <w:t>and of N</w:t>
      </w:r>
      <w:r w:rsidR="00243F60">
        <w:rPr>
          <w:lang w:val="en-GB"/>
        </w:rPr>
        <w:t xml:space="preserve">ational </w:t>
      </w:r>
      <w:r w:rsidR="00765052">
        <w:rPr>
          <w:lang w:val="en-GB"/>
        </w:rPr>
        <w:t>L</w:t>
      </w:r>
      <w:r w:rsidR="00243F60">
        <w:rPr>
          <w:lang w:val="en-GB"/>
        </w:rPr>
        <w:t>evel.</w:t>
      </w:r>
      <w:r>
        <w:rPr>
          <w:lang w:val="en-GB"/>
        </w:rPr>
        <w:t xml:space="preserve"> </w:t>
      </w:r>
    </w:p>
    <w:p w:rsidR="00EE1170" w:rsidRDefault="00EE1170" w:rsidP="00EE1170">
      <w:pPr>
        <w:spacing w:after="0" w:line="240" w:lineRule="auto"/>
        <w:rPr>
          <w:lang w:val="en-GB"/>
        </w:rPr>
      </w:pPr>
      <w:r>
        <w:rPr>
          <w:lang w:val="en-GB"/>
        </w:rPr>
        <w:t>Geoffrey Borg pointed out that some arbiters, classified A or B, are not active. It is necessary to have a statistic on this. Werner Stubenvoll will arrange it with Elista office.</w:t>
      </w:r>
    </w:p>
    <w:p w:rsidR="00E05D22" w:rsidRDefault="00E05D22" w:rsidP="00F37FCE">
      <w:pPr>
        <w:spacing w:after="0" w:line="240" w:lineRule="auto"/>
        <w:rPr>
          <w:lang w:val="en-GB"/>
        </w:rPr>
      </w:pPr>
    </w:p>
    <w:p w:rsidR="00243F60" w:rsidRPr="00E05D22" w:rsidRDefault="00243F60" w:rsidP="00F37FCE">
      <w:pPr>
        <w:spacing w:after="0" w:line="240" w:lineRule="auto"/>
        <w:rPr>
          <w:lang w:val="en-GB"/>
        </w:rPr>
      </w:pPr>
    </w:p>
    <w:p w:rsidR="00E05D22" w:rsidRDefault="00E05D22" w:rsidP="00F37FCE">
      <w:pPr>
        <w:spacing w:after="0" w:line="240" w:lineRule="auto"/>
        <w:rPr>
          <w:b/>
          <w:lang w:val="en-GB"/>
        </w:rPr>
      </w:pPr>
      <w:r w:rsidRPr="00DD38CC">
        <w:rPr>
          <w:b/>
          <w:lang w:val="en-GB"/>
        </w:rPr>
        <w:t xml:space="preserve"> </w:t>
      </w:r>
      <w:r w:rsidR="00DD38CC" w:rsidRPr="00DD38CC">
        <w:rPr>
          <w:b/>
          <w:lang w:val="en-GB"/>
        </w:rPr>
        <w:t xml:space="preserve">6. </w:t>
      </w:r>
      <w:r w:rsidRPr="00DD38CC">
        <w:rPr>
          <w:b/>
          <w:lang w:val="en-GB"/>
        </w:rPr>
        <w:t>Arbiters’ Magazine</w:t>
      </w:r>
    </w:p>
    <w:p w:rsidR="00B13D22" w:rsidRPr="00DD38CC" w:rsidRDefault="00B13D22" w:rsidP="00F37FCE">
      <w:pPr>
        <w:spacing w:after="0" w:line="240" w:lineRule="auto"/>
        <w:rPr>
          <w:b/>
          <w:lang w:val="en-GB"/>
        </w:rPr>
      </w:pPr>
    </w:p>
    <w:p w:rsidR="00E05D22" w:rsidRDefault="00DD38CC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first issue of the magazine was presented by the </w:t>
      </w:r>
      <w:r w:rsidR="003B19BC">
        <w:rPr>
          <w:lang w:val="en-GB"/>
        </w:rPr>
        <w:t>C</w:t>
      </w:r>
      <w:r>
        <w:rPr>
          <w:lang w:val="en-GB"/>
        </w:rPr>
        <w:t>hairman</w:t>
      </w:r>
      <w:r w:rsidR="003B19BC">
        <w:rPr>
          <w:lang w:val="en-GB"/>
        </w:rPr>
        <w:t xml:space="preserve"> and was distributed to the participants of the Meeting. </w:t>
      </w:r>
      <w:r>
        <w:rPr>
          <w:lang w:val="en-GB"/>
        </w:rPr>
        <w:t xml:space="preserve">There should be at least two issues per year in the future. On </w:t>
      </w:r>
      <w:r w:rsidR="003B19BC">
        <w:rPr>
          <w:lang w:val="en-GB"/>
        </w:rPr>
        <w:t xml:space="preserve">the Arbiters’ Commission </w:t>
      </w:r>
      <w:r>
        <w:rPr>
          <w:lang w:val="en-GB"/>
        </w:rPr>
        <w:t xml:space="preserve">website the magazine </w:t>
      </w:r>
      <w:r w:rsidR="003B19BC">
        <w:rPr>
          <w:lang w:val="en-GB"/>
        </w:rPr>
        <w:t xml:space="preserve">will be </w:t>
      </w:r>
      <w:r w:rsidR="00EE1170">
        <w:rPr>
          <w:lang w:val="en-GB"/>
        </w:rPr>
        <w:t xml:space="preserve">published and will be </w:t>
      </w:r>
      <w:r>
        <w:rPr>
          <w:lang w:val="en-GB"/>
        </w:rPr>
        <w:t>available for download</w:t>
      </w:r>
      <w:r w:rsidR="00EE1170">
        <w:rPr>
          <w:lang w:val="en-GB"/>
        </w:rPr>
        <w:t>ing</w:t>
      </w:r>
      <w:r>
        <w:rPr>
          <w:lang w:val="en-GB"/>
        </w:rPr>
        <w:t>.</w:t>
      </w:r>
    </w:p>
    <w:p w:rsidR="00DD38CC" w:rsidRPr="00E05D22" w:rsidRDefault="00DD38CC" w:rsidP="00F37FCE">
      <w:pPr>
        <w:spacing w:after="0" w:line="240" w:lineRule="auto"/>
        <w:rPr>
          <w:lang w:val="en-GB"/>
        </w:rPr>
      </w:pPr>
    </w:p>
    <w:p w:rsidR="00E05D22" w:rsidRPr="00E05D22" w:rsidRDefault="00E05D22" w:rsidP="00F37FCE">
      <w:pPr>
        <w:spacing w:after="0" w:line="240" w:lineRule="auto"/>
        <w:rPr>
          <w:lang w:val="en-GB"/>
        </w:rPr>
      </w:pPr>
    </w:p>
    <w:p w:rsidR="00E05D22" w:rsidRDefault="00FF601C" w:rsidP="00F37FCE">
      <w:pPr>
        <w:spacing w:after="0" w:line="240" w:lineRule="auto"/>
        <w:rPr>
          <w:b/>
          <w:lang w:val="en-GB"/>
        </w:rPr>
      </w:pPr>
      <w:r w:rsidRPr="00FF601C">
        <w:rPr>
          <w:b/>
          <w:lang w:val="en-GB"/>
        </w:rPr>
        <w:t xml:space="preserve">7. </w:t>
      </w:r>
      <w:r w:rsidR="00E05D22" w:rsidRPr="00FF601C">
        <w:rPr>
          <w:b/>
          <w:lang w:val="en-GB"/>
        </w:rPr>
        <w:t>FIDE Arbiters’ Commission’s Budget for 2015-2016</w:t>
      </w:r>
    </w:p>
    <w:p w:rsidR="00B13D22" w:rsidRPr="00FF601C" w:rsidRDefault="00B13D22" w:rsidP="00F37FCE">
      <w:pPr>
        <w:spacing w:after="0" w:line="240" w:lineRule="auto"/>
        <w:rPr>
          <w:b/>
          <w:lang w:val="en-GB"/>
        </w:rPr>
      </w:pPr>
    </w:p>
    <w:p w:rsidR="00655B49" w:rsidRDefault="00FF601C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Chairman Takis Nikolopoulos informed about </w:t>
      </w:r>
      <w:r w:rsidR="00655B49">
        <w:rPr>
          <w:lang w:val="en-GB"/>
        </w:rPr>
        <w:t xml:space="preserve">the current budget in connection with the running projects </w:t>
      </w:r>
      <w:r>
        <w:rPr>
          <w:lang w:val="en-GB"/>
        </w:rPr>
        <w:t xml:space="preserve">of </w:t>
      </w:r>
      <w:r w:rsidR="00655B49">
        <w:rPr>
          <w:lang w:val="en-GB"/>
        </w:rPr>
        <w:t>the Commission</w:t>
      </w:r>
      <w:r>
        <w:rPr>
          <w:lang w:val="en-GB"/>
        </w:rPr>
        <w:t xml:space="preserve">. </w:t>
      </w:r>
    </w:p>
    <w:p w:rsidR="000D284F" w:rsidRDefault="000D284F" w:rsidP="00F37FCE">
      <w:pPr>
        <w:spacing w:after="0" w:line="240" w:lineRule="auto"/>
        <w:rPr>
          <w:lang w:val="en-GB"/>
        </w:rPr>
      </w:pPr>
      <w:r>
        <w:rPr>
          <w:lang w:val="en-GB"/>
        </w:rPr>
        <w:t>The budget for the next year will be discussed and finalized in Abu Dhabi with the FIDE Treasurer.</w:t>
      </w:r>
    </w:p>
    <w:p w:rsidR="00FF601C" w:rsidRPr="00E05D22" w:rsidRDefault="00655B49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At the moment all Seminars, Workshops and Refreshing Courses that are organized on Internet by the Commission are without </w:t>
      </w:r>
      <w:r w:rsidR="006B6709">
        <w:rPr>
          <w:lang w:val="en-GB"/>
        </w:rPr>
        <w:t xml:space="preserve">any fee for the participants. </w:t>
      </w:r>
      <w:r w:rsidR="00FF601C">
        <w:rPr>
          <w:lang w:val="en-GB"/>
        </w:rPr>
        <w:t xml:space="preserve">Geoffrey Borg proposed to </w:t>
      </w:r>
      <w:r w:rsidR="006B6709">
        <w:rPr>
          <w:lang w:val="en-GB"/>
        </w:rPr>
        <w:t>introduce a</w:t>
      </w:r>
      <w:r w:rsidR="00FF601C">
        <w:rPr>
          <w:lang w:val="en-GB"/>
        </w:rPr>
        <w:t xml:space="preserve"> fee for participation in </w:t>
      </w:r>
      <w:r w:rsidR="000D284F">
        <w:rPr>
          <w:lang w:val="en-GB"/>
        </w:rPr>
        <w:t>I</w:t>
      </w:r>
      <w:r w:rsidR="00FF601C">
        <w:rPr>
          <w:lang w:val="en-GB"/>
        </w:rPr>
        <w:t xml:space="preserve">nternet seminars </w:t>
      </w:r>
      <w:r w:rsidR="006B6709">
        <w:rPr>
          <w:lang w:val="en-GB"/>
        </w:rPr>
        <w:t xml:space="preserve">organized by the Commission </w:t>
      </w:r>
      <w:r w:rsidR="00FF601C">
        <w:rPr>
          <w:lang w:val="en-GB"/>
        </w:rPr>
        <w:t>up to 60 Euro.</w:t>
      </w:r>
    </w:p>
    <w:p w:rsidR="00E05D22" w:rsidRDefault="00E05D22" w:rsidP="00F37FCE">
      <w:pPr>
        <w:spacing w:after="0" w:line="240" w:lineRule="auto"/>
        <w:rPr>
          <w:lang w:val="en-GB"/>
        </w:rPr>
      </w:pPr>
    </w:p>
    <w:p w:rsidR="00243F60" w:rsidRPr="00E05D22" w:rsidRDefault="00243F60" w:rsidP="00F37FCE">
      <w:pPr>
        <w:spacing w:after="0" w:line="240" w:lineRule="auto"/>
        <w:rPr>
          <w:lang w:val="en-GB"/>
        </w:rPr>
      </w:pPr>
    </w:p>
    <w:p w:rsidR="00E05D22" w:rsidRDefault="00FF601C" w:rsidP="00F37FCE">
      <w:pPr>
        <w:spacing w:after="0" w:line="240" w:lineRule="auto"/>
        <w:rPr>
          <w:b/>
          <w:lang w:val="en-GB"/>
        </w:rPr>
      </w:pPr>
      <w:r w:rsidRPr="00FF601C">
        <w:rPr>
          <w:b/>
          <w:lang w:val="en-GB"/>
        </w:rPr>
        <w:t xml:space="preserve">8. </w:t>
      </w:r>
      <w:r w:rsidR="00E05D22" w:rsidRPr="00FF601C">
        <w:rPr>
          <w:b/>
          <w:lang w:val="en-GB"/>
        </w:rPr>
        <w:t>Report of the Disciplinary Subcommittee</w:t>
      </w:r>
    </w:p>
    <w:p w:rsidR="00B13D22" w:rsidRPr="00FF601C" w:rsidRDefault="00B13D22" w:rsidP="00F37FCE">
      <w:pPr>
        <w:spacing w:after="0" w:line="240" w:lineRule="auto"/>
        <w:rPr>
          <w:b/>
          <w:lang w:val="en-GB"/>
        </w:rPr>
      </w:pPr>
    </w:p>
    <w:p w:rsidR="00243F60" w:rsidRDefault="00243F60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Chairman Takis Nikolopoulos informed the Commission that two arbiters from </w:t>
      </w:r>
      <w:r w:rsidR="00FF601C">
        <w:rPr>
          <w:lang w:val="en-GB"/>
        </w:rPr>
        <w:t>Mongolia</w:t>
      </w:r>
      <w:r>
        <w:rPr>
          <w:lang w:val="en-GB"/>
        </w:rPr>
        <w:t xml:space="preserve"> </w:t>
      </w:r>
      <w:r w:rsidR="00FF601C">
        <w:rPr>
          <w:lang w:val="en-GB"/>
        </w:rPr>
        <w:t>had been penalized to be out of the list of arbiters for two years, until end of 2016.</w:t>
      </w:r>
    </w:p>
    <w:p w:rsidR="00FF601C" w:rsidRDefault="006B6709" w:rsidP="00F37FCE">
      <w:pPr>
        <w:spacing w:after="0" w:line="240" w:lineRule="auto"/>
        <w:rPr>
          <w:lang w:val="en-GB"/>
        </w:rPr>
      </w:pPr>
      <w:r>
        <w:rPr>
          <w:lang w:val="en-GB"/>
        </w:rPr>
        <w:t>The Arbiters’ Commission Disciplinary Subcommittee dealt with a</w:t>
      </w:r>
      <w:r w:rsidR="00FF601C">
        <w:rPr>
          <w:lang w:val="en-GB"/>
        </w:rPr>
        <w:t xml:space="preserve">nother case with </w:t>
      </w:r>
      <w:r>
        <w:rPr>
          <w:lang w:val="en-GB"/>
        </w:rPr>
        <w:t>two Indian A</w:t>
      </w:r>
      <w:r w:rsidR="00FF601C">
        <w:rPr>
          <w:lang w:val="en-GB"/>
        </w:rPr>
        <w:t>rbiter</w:t>
      </w:r>
      <w:r>
        <w:rPr>
          <w:lang w:val="en-GB"/>
        </w:rPr>
        <w:t xml:space="preserve">s who were Arbiters in the World Youth Chess Championships 2014 in Durban. </w:t>
      </w:r>
    </w:p>
    <w:p w:rsidR="00FF601C" w:rsidRDefault="00FF601C" w:rsidP="00F37FCE">
      <w:pPr>
        <w:spacing w:after="0" w:line="240" w:lineRule="auto"/>
        <w:rPr>
          <w:lang w:val="en-GB"/>
        </w:rPr>
      </w:pPr>
    </w:p>
    <w:p w:rsidR="00FF601C" w:rsidRPr="00E05D22" w:rsidRDefault="00FF601C" w:rsidP="00F37FCE">
      <w:pPr>
        <w:spacing w:after="0" w:line="240" w:lineRule="auto"/>
        <w:rPr>
          <w:lang w:val="en-GB"/>
        </w:rPr>
      </w:pPr>
    </w:p>
    <w:p w:rsidR="00FF601C" w:rsidRDefault="00FF601C" w:rsidP="00F37FCE">
      <w:pPr>
        <w:spacing w:after="0" w:line="240" w:lineRule="auto"/>
        <w:rPr>
          <w:b/>
          <w:lang w:val="en-GB"/>
        </w:rPr>
      </w:pPr>
      <w:r w:rsidRPr="00FF601C">
        <w:rPr>
          <w:b/>
          <w:lang w:val="en-GB"/>
        </w:rPr>
        <w:t xml:space="preserve">9. </w:t>
      </w:r>
      <w:r w:rsidR="00E05D22" w:rsidRPr="00FF601C">
        <w:rPr>
          <w:b/>
          <w:lang w:val="en-GB"/>
        </w:rPr>
        <w:t>2014 Arbiters’ Manual</w:t>
      </w:r>
    </w:p>
    <w:p w:rsidR="00B13D22" w:rsidRDefault="00B13D22" w:rsidP="00F37FCE">
      <w:pPr>
        <w:spacing w:after="0" w:line="240" w:lineRule="auto"/>
        <w:rPr>
          <w:b/>
          <w:lang w:val="en-GB"/>
        </w:rPr>
      </w:pPr>
    </w:p>
    <w:p w:rsidR="00FF601C" w:rsidRDefault="002736F8" w:rsidP="00F37FCE">
      <w:pPr>
        <w:spacing w:after="0" w:line="240" w:lineRule="auto"/>
        <w:rPr>
          <w:lang w:val="en-GB"/>
        </w:rPr>
      </w:pPr>
      <w:r w:rsidRPr="002736F8">
        <w:rPr>
          <w:lang w:val="en-GB"/>
        </w:rPr>
        <w:t>The next edition of</w:t>
      </w:r>
      <w:r>
        <w:rPr>
          <w:lang w:val="en-GB"/>
        </w:rPr>
        <w:t xml:space="preserve"> the manual will be produced in 2016</w:t>
      </w:r>
      <w:r w:rsidR="003B19BC">
        <w:rPr>
          <w:lang w:val="en-GB"/>
        </w:rPr>
        <w:t xml:space="preserve"> and will be distributed in</w:t>
      </w:r>
      <w:r w:rsidR="00E46E19">
        <w:rPr>
          <w:lang w:val="en-GB"/>
        </w:rPr>
        <w:t xml:space="preserve"> the </w:t>
      </w:r>
      <w:r w:rsidR="003B19BC">
        <w:rPr>
          <w:lang w:val="en-GB"/>
        </w:rPr>
        <w:t xml:space="preserve">FIDE </w:t>
      </w:r>
      <w:r w:rsidR="00E46E19">
        <w:rPr>
          <w:lang w:val="en-GB"/>
        </w:rPr>
        <w:t xml:space="preserve">Congress </w:t>
      </w:r>
      <w:r w:rsidR="003B19BC">
        <w:rPr>
          <w:lang w:val="en-GB"/>
        </w:rPr>
        <w:t>of</w:t>
      </w:r>
      <w:r w:rsidR="00E46E19">
        <w:rPr>
          <w:lang w:val="en-GB"/>
        </w:rPr>
        <w:t xml:space="preserve"> Baku. Chairman asked Rathinam Anantharam to coordinate the preparations.</w:t>
      </w:r>
    </w:p>
    <w:p w:rsidR="00E46E19" w:rsidRPr="002736F8" w:rsidRDefault="00E46E19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In Chengdu a new wording of FIDE Tournament Rules was approved and there are some more small changes </w:t>
      </w:r>
      <w:r w:rsidR="003B19BC">
        <w:rPr>
          <w:lang w:val="en-GB"/>
        </w:rPr>
        <w:t>to be included in the new Manual</w:t>
      </w:r>
      <w:r>
        <w:rPr>
          <w:lang w:val="en-GB"/>
        </w:rPr>
        <w:t>.</w:t>
      </w:r>
    </w:p>
    <w:p w:rsidR="00FF601C" w:rsidRDefault="00FF601C" w:rsidP="00F37FCE">
      <w:pPr>
        <w:spacing w:after="0" w:line="240" w:lineRule="auto"/>
        <w:rPr>
          <w:lang w:val="en-GB"/>
        </w:rPr>
      </w:pPr>
    </w:p>
    <w:p w:rsidR="00FF601C" w:rsidRDefault="00FF601C" w:rsidP="00F37FCE">
      <w:pPr>
        <w:spacing w:after="0" w:line="240" w:lineRule="auto"/>
        <w:rPr>
          <w:lang w:val="en-GB"/>
        </w:rPr>
      </w:pPr>
    </w:p>
    <w:p w:rsidR="00CF2A72" w:rsidRDefault="00CF2A72" w:rsidP="00F37FCE">
      <w:pPr>
        <w:spacing w:after="0" w:line="240" w:lineRule="auto"/>
        <w:rPr>
          <w:b/>
          <w:lang w:val="en-GB"/>
        </w:rPr>
      </w:pPr>
    </w:p>
    <w:p w:rsidR="00CF2A72" w:rsidRDefault="00CF2A72" w:rsidP="00F37FCE">
      <w:pPr>
        <w:spacing w:after="0" w:line="240" w:lineRule="auto"/>
        <w:rPr>
          <w:b/>
          <w:lang w:val="en-GB"/>
        </w:rPr>
      </w:pPr>
    </w:p>
    <w:p w:rsidR="00CF2A72" w:rsidRDefault="00CF2A72" w:rsidP="00F37FCE">
      <w:pPr>
        <w:spacing w:after="0" w:line="240" w:lineRule="auto"/>
        <w:rPr>
          <w:b/>
          <w:lang w:val="en-GB"/>
        </w:rPr>
      </w:pPr>
    </w:p>
    <w:p w:rsidR="00E05D22" w:rsidRDefault="00FF601C" w:rsidP="00F37FCE">
      <w:pPr>
        <w:spacing w:after="0" w:line="240" w:lineRule="auto"/>
        <w:rPr>
          <w:b/>
          <w:lang w:val="en-GB"/>
        </w:rPr>
      </w:pPr>
      <w:r w:rsidRPr="00FF601C">
        <w:rPr>
          <w:b/>
          <w:lang w:val="en-GB"/>
        </w:rPr>
        <w:t xml:space="preserve">10. </w:t>
      </w:r>
      <w:r w:rsidR="00E05D22" w:rsidRPr="00FF601C">
        <w:rPr>
          <w:b/>
          <w:lang w:val="en-GB"/>
        </w:rPr>
        <w:t>Others</w:t>
      </w:r>
    </w:p>
    <w:p w:rsidR="00B13D22" w:rsidRPr="00FF601C" w:rsidRDefault="00B13D22" w:rsidP="00F37FCE">
      <w:pPr>
        <w:spacing w:after="0" w:line="240" w:lineRule="auto"/>
        <w:rPr>
          <w:b/>
          <w:lang w:val="en-GB"/>
        </w:rPr>
      </w:pPr>
    </w:p>
    <w:p w:rsidR="00FF601C" w:rsidRDefault="00E46E19" w:rsidP="00F37FCE">
      <w:pPr>
        <w:spacing w:after="0" w:line="240" w:lineRule="auto"/>
        <w:rPr>
          <w:lang w:val="en-GB"/>
        </w:rPr>
      </w:pPr>
      <w:r w:rsidRPr="00E05D22">
        <w:rPr>
          <w:lang w:val="en-GB"/>
        </w:rPr>
        <w:t>David O’ Connell</w:t>
      </w:r>
      <w:r>
        <w:rPr>
          <w:lang w:val="en-GB"/>
        </w:rPr>
        <w:t xml:space="preserve"> proposed to allow the long form notation for chess games.</w:t>
      </w:r>
    </w:p>
    <w:p w:rsidR="00E46E19" w:rsidRDefault="00E46E19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commission agreed with his proposal that the long form of notation should be </w:t>
      </w:r>
      <w:r w:rsidR="004D1A1A">
        <w:rPr>
          <w:lang w:val="en-GB"/>
        </w:rPr>
        <w:t>accepted</w:t>
      </w:r>
      <w:r w:rsidR="00412F75">
        <w:rPr>
          <w:lang w:val="en-GB"/>
        </w:rPr>
        <w:t>.</w:t>
      </w:r>
    </w:p>
    <w:p w:rsidR="004D1A1A" w:rsidRDefault="004D1A1A" w:rsidP="00F37FCE">
      <w:pPr>
        <w:spacing w:after="0" w:line="240" w:lineRule="auto"/>
        <w:rPr>
          <w:lang w:val="en-GB"/>
        </w:rPr>
      </w:pPr>
    </w:p>
    <w:p w:rsidR="00412F75" w:rsidRDefault="00412F75" w:rsidP="00F37FCE">
      <w:pPr>
        <w:spacing w:after="0" w:line="240" w:lineRule="auto"/>
        <w:rPr>
          <w:lang w:val="en-GB"/>
        </w:rPr>
      </w:pPr>
      <w:r w:rsidRPr="00E05D22">
        <w:rPr>
          <w:lang w:val="en-GB"/>
        </w:rPr>
        <w:t xml:space="preserve">David Sedgwick’s </w:t>
      </w:r>
      <w:r w:rsidR="00FA40D3">
        <w:rPr>
          <w:lang w:val="en-GB"/>
        </w:rPr>
        <w:t>proposals were discussed.</w:t>
      </w:r>
    </w:p>
    <w:p w:rsidR="00FF601C" w:rsidRPr="00E05D22" w:rsidRDefault="00FF601C" w:rsidP="00F37FCE">
      <w:pPr>
        <w:spacing w:after="0" w:line="240" w:lineRule="auto"/>
        <w:rPr>
          <w:lang w:val="en-GB"/>
        </w:rPr>
      </w:pPr>
    </w:p>
    <w:p w:rsidR="00412F75" w:rsidRDefault="00243F60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GM Oleg </w:t>
      </w:r>
      <w:r w:rsidR="00E05D22" w:rsidRPr="00E05D22">
        <w:rPr>
          <w:lang w:val="en-GB"/>
        </w:rPr>
        <w:t>Korneev</w:t>
      </w:r>
      <w:r>
        <w:rPr>
          <w:lang w:val="en-GB"/>
        </w:rPr>
        <w:t xml:space="preserve"> sent a claim against </w:t>
      </w:r>
      <w:r w:rsidR="00FA40D3">
        <w:rPr>
          <w:lang w:val="en-GB"/>
        </w:rPr>
        <w:t>the</w:t>
      </w:r>
      <w:r>
        <w:rPr>
          <w:lang w:val="en-GB"/>
        </w:rPr>
        <w:t xml:space="preserve"> decision of </w:t>
      </w:r>
      <w:r w:rsidR="00FA40D3">
        <w:rPr>
          <w:lang w:val="en-GB"/>
        </w:rPr>
        <w:t xml:space="preserve">the </w:t>
      </w:r>
      <w:r>
        <w:rPr>
          <w:lang w:val="en-GB"/>
        </w:rPr>
        <w:t>arbiters</w:t>
      </w:r>
      <w:r w:rsidR="00FA40D3">
        <w:rPr>
          <w:lang w:val="en-GB"/>
        </w:rPr>
        <w:t xml:space="preserve"> to add time to his opponent</w:t>
      </w:r>
      <w:r w:rsidR="006B6709">
        <w:rPr>
          <w:lang w:val="en-GB"/>
        </w:rPr>
        <w:t xml:space="preserve"> because of throwing pieces out of the chessboard during a time pressure in</w:t>
      </w:r>
      <w:r w:rsidR="00FA40D3">
        <w:rPr>
          <w:lang w:val="en-GB"/>
        </w:rPr>
        <w:t xml:space="preserve"> his game against C. Noe,</w:t>
      </w:r>
      <w:r>
        <w:rPr>
          <w:lang w:val="en-GB"/>
        </w:rPr>
        <w:t xml:space="preserve"> in Neckar-Open</w:t>
      </w:r>
      <w:r w:rsidR="00FA40D3">
        <w:rPr>
          <w:lang w:val="en-GB"/>
        </w:rPr>
        <w:t xml:space="preserve"> Tournament in</w:t>
      </w:r>
      <w:r>
        <w:rPr>
          <w:lang w:val="en-GB"/>
        </w:rPr>
        <w:t xml:space="preserve"> Germany. The case was discussed by the Commission</w:t>
      </w:r>
      <w:r w:rsidR="000D4047">
        <w:rPr>
          <w:lang w:val="en-GB"/>
        </w:rPr>
        <w:t xml:space="preserve"> and finally </w:t>
      </w:r>
      <w:r w:rsidR="003B19BC">
        <w:rPr>
          <w:lang w:val="en-GB"/>
        </w:rPr>
        <w:t>was accepted</w:t>
      </w:r>
      <w:r w:rsidR="00D03462">
        <w:rPr>
          <w:lang w:val="en-GB"/>
        </w:rPr>
        <w:t xml:space="preserve"> that the arbiter may apply a penalty for this case</w:t>
      </w:r>
      <w:r w:rsidR="006B6709">
        <w:rPr>
          <w:lang w:val="en-GB"/>
        </w:rPr>
        <w:t>,</w:t>
      </w:r>
      <w:r w:rsidR="00FA40D3">
        <w:rPr>
          <w:lang w:val="en-GB"/>
        </w:rPr>
        <w:t xml:space="preserve"> </w:t>
      </w:r>
      <w:r w:rsidR="00D03462">
        <w:rPr>
          <w:lang w:val="en-GB"/>
        </w:rPr>
        <w:t>but the Commission cannot dictate the level of the penalty imposed.</w:t>
      </w:r>
      <w:r w:rsidR="003B19BC">
        <w:rPr>
          <w:lang w:val="en-GB"/>
        </w:rPr>
        <w:t xml:space="preserve"> </w:t>
      </w:r>
      <w:r w:rsidR="00FA40D3">
        <w:rPr>
          <w:lang w:val="en-GB"/>
        </w:rPr>
        <w:t xml:space="preserve"> Therefore the result of the game stands</w:t>
      </w:r>
      <w:r w:rsidR="006B6709">
        <w:rPr>
          <w:lang w:val="en-GB"/>
        </w:rPr>
        <w:t>.</w:t>
      </w:r>
    </w:p>
    <w:p w:rsidR="00412F75" w:rsidRDefault="00412F75" w:rsidP="00F37FCE">
      <w:pPr>
        <w:spacing w:after="0" w:line="240" w:lineRule="auto"/>
        <w:rPr>
          <w:lang w:val="en-GB"/>
        </w:rPr>
      </w:pPr>
    </w:p>
    <w:p w:rsidR="00412F75" w:rsidRPr="00E05D22" w:rsidRDefault="000D4047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An </w:t>
      </w:r>
      <w:r w:rsidR="003B19BC">
        <w:rPr>
          <w:lang w:val="en-GB"/>
        </w:rPr>
        <w:t>incident that</w:t>
      </w:r>
      <w:r>
        <w:rPr>
          <w:lang w:val="en-GB"/>
        </w:rPr>
        <w:t xml:space="preserve"> happened during the British U-8 Championship 2014 was discussed by the Commission. The whole case was already </w:t>
      </w:r>
      <w:r w:rsidR="003B19BC">
        <w:rPr>
          <w:lang w:val="en-GB"/>
        </w:rPr>
        <w:t xml:space="preserve">dismissed </w:t>
      </w:r>
      <w:r>
        <w:rPr>
          <w:lang w:val="en-GB"/>
        </w:rPr>
        <w:t>b</w:t>
      </w:r>
      <w:r w:rsidR="006B6709">
        <w:rPr>
          <w:lang w:val="en-GB"/>
        </w:rPr>
        <w:t>y FIDE Ethics Commission, as the father of the boy who was involved had sent a complaint to the FIDE Ethics Commission.</w:t>
      </w:r>
    </w:p>
    <w:p w:rsidR="00D03462" w:rsidRDefault="000761C7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="00184B6D">
        <w:rPr>
          <w:lang w:val="en-GB"/>
        </w:rPr>
        <w:t xml:space="preserve">Arbiters’ </w:t>
      </w:r>
      <w:r>
        <w:rPr>
          <w:lang w:val="en-GB"/>
        </w:rPr>
        <w:t xml:space="preserve">Commission </w:t>
      </w:r>
      <w:r w:rsidR="003B19BC">
        <w:rPr>
          <w:lang w:val="en-GB"/>
        </w:rPr>
        <w:t xml:space="preserve">after discussion </w:t>
      </w:r>
      <w:r>
        <w:rPr>
          <w:lang w:val="en-GB"/>
        </w:rPr>
        <w:t xml:space="preserve">agreed that according to the FIDE Laws of Chess the decision of the arbiters </w:t>
      </w:r>
      <w:r w:rsidR="00FA40D3">
        <w:rPr>
          <w:lang w:val="en-GB"/>
        </w:rPr>
        <w:t xml:space="preserve">and the Chief Arbiter </w:t>
      </w:r>
      <w:r>
        <w:rPr>
          <w:lang w:val="en-GB"/>
        </w:rPr>
        <w:t>had been correct. As there was no intention by the English Chess Federation to send the event to FIDE for rating</w:t>
      </w:r>
      <w:r w:rsidR="004D1A1A">
        <w:rPr>
          <w:lang w:val="en-GB"/>
        </w:rPr>
        <w:t>,</w:t>
      </w:r>
      <w:r>
        <w:rPr>
          <w:lang w:val="en-GB"/>
        </w:rPr>
        <w:t xml:space="preserve"> they </w:t>
      </w:r>
      <w:r w:rsidR="00FA40D3">
        <w:rPr>
          <w:lang w:val="en-GB"/>
        </w:rPr>
        <w:t>could</w:t>
      </w:r>
      <w:r>
        <w:rPr>
          <w:lang w:val="en-GB"/>
        </w:rPr>
        <w:t xml:space="preserve"> to follow only internal regulation</w:t>
      </w:r>
      <w:r w:rsidR="00FA40D3">
        <w:rPr>
          <w:lang w:val="en-GB"/>
        </w:rPr>
        <w:t>s</w:t>
      </w:r>
      <w:r>
        <w:rPr>
          <w:lang w:val="en-GB"/>
        </w:rPr>
        <w:t xml:space="preserve"> </w:t>
      </w:r>
      <w:r w:rsidR="004D1A1A">
        <w:rPr>
          <w:lang w:val="en-GB"/>
        </w:rPr>
        <w:t>that</w:t>
      </w:r>
      <w:r>
        <w:rPr>
          <w:lang w:val="en-GB"/>
        </w:rPr>
        <w:t xml:space="preserve"> </w:t>
      </w:r>
      <w:r w:rsidR="00184B6D">
        <w:rPr>
          <w:lang w:val="en-GB"/>
        </w:rPr>
        <w:t xml:space="preserve">may be </w:t>
      </w:r>
      <w:r>
        <w:rPr>
          <w:lang w:val="en-GB"/>
        </w:rPr>
        <w:t xml:space="preserve">not known and cannot be commented by </w:t>
      </w:r>
      <w:r w:rsidR="00FA40D3">
        <w:rPr>
          <w:lang w:val="en-GB"/>
        </w:rPr>
        <w:t xml:space="preserve">the </w:t>
      </w:r>
      <w:r>
        <w:rPr>
          <w:lang w:val="en-GB"/>
        </w:rPr>
        <w:t>A</w:t>
      </w:r>
      <w:r w:rsidR="00FA40D3">
        <w:rPr>
          <w:lang w:val="en-GB"/>
        </w:rPr>
        <w:t>rbiters’ Commission</w:t>
      </w:r>
      <w:r>
        <w:rPr>
          <w:lang w:val="en-GB"/>
        </w:rPr>
        <w:t>.</w:t>
      </w:r>
      <w:r w:rsidR="00BF42F8">
        <w:rPr>
          <w:lang w:val="en-GB"/>
        </w:rPr>
        <w:t xml:space="preserve"> </w:t>
      </w:r>
      <w:r w:rsidR="004D1A1A">
        <w:rPr>
          <w:lang w:val="en-GB"/>
        </w:rPr>
        <w:t xml:space="preserve">According to the rules of the </w:t>
      </w:r>
      <w:r w:rsidR="00184B6D">
        <w:rPr>
          <w:lang w:val="en-GB"/>
        </w:rPr>
        <w:t xml:space="preserve">specific </w:t>
      </w:r>
      <w:r w:rsidR="004D1A1A">
        <w:rPr>
          <w:lang w:val="en-GB"/>
        </w:rPr>
        <w:t>event, the Tournament Manager had the right to overrule any decision of an arbiter or the appeals committee.</w:t>
      </w:r>
    </w:p>
    <w:p w:rsidR="000761C7" w:rsidRDefault="000761C7" w:rsidP="00F37FCE">
      <w:pPr>
        <w:spacing w:after="0" w:line="240" w:lineRule="auto"/>
        <w:rPr>
          <w:lang w:val="en-GB"/>
        </w:rPr>
      </w:pPr>
    </w:p>
    <w:p w:rsidR="000761C7" w:rsidRDefault="000D4047" w:rsidP="00F37FCE">
      <w:pPr>
        <w:spacing w:after="0" w:line="240" w:lineRule="auto"/>
        <w:rPr>
          <w:lang w:val="en-GB"/>
        </w:rPr>
      </w:pPr>
      <w:r>
        <w:rPr>
          <w:lang w:val="en-GB"/>
        </w:rPr>
        <w:t>The Irish Chess Union refused to sign a FA norm for Peter Morriss issued by IA Ted Jennings. Mr. Morris was in a 9-round tournament absent in the rounds 5 to 8.</w:t>
      </w:r>
    </w:p>
    <w:p w:rsidR="00412F75" w:rsidRDefault="00184B6D" w:rsidP="00F37FCE">
      <w:pPr>
        <w:spacing w:after="0" w:line="240" w:lineRule="auto"/>
        <w:rPr>
          <w:lang w:val="en-GB"/>
        </w:rPr>
      </w:pPr>
      <w:r>
        <w:rPr>
          <w:lang w:val="en-GB"/>
        </w:rPr>
        <w:t>The Commission discussed the case and it was decided that since</w:t>
      </w:r>
      <w:r w:rsidR="00CF6EE7">
        <w:rPr>
          <w:lang w:val="en-GB"/>
        </w:rPr>
        <w:t xml:space="preserve"> Mr. </w:t>
      </w:r>
      <w:r w:rsidR="00FA40D3">
        <w:rPr>
          <w:lang w:val="en-GB"/>
        </w:rPr>
        <w:t>Morri</w:t>
      </w:r>
      <w:r w:rsidR="000D4047">
        <w:rPr>
          <w:lang w:val="en-GB"/>
        </w:rPr>
        <w:t>ss</w:t>
      </w:r>
      <w:r w:rsidR="00CF6EE7">
        <w:rPr>
          <w:lang w:val="en-GB"/>
        </w:rPr>
        <w:t xml:space="preserve"> was present only for </w:t>
      </w:r>
      <w:r>
        <w:rPr>
          <w:lang w:val="en-GB"/>
        </w:rPr>
        <w:t xml:space="preserve">the </w:t>
      </w:r>
      <w:r w:rsidR="00CF6EE7">
        <w:rPr>
          <w:lang w:val="en-GB"/>
        </w:rPr>
        <w:t xml:space="preserve">five </w:t>
      </w:r>
      <w:r>
        <w:rPr>
          <w:lang w:val="en-GB"/>
        </w:rPr>
        <w:t xml:space="preserve">out of the nine </w:t>
      </w:r>
      <w:r w:rsidR="00CF6EE7">
        <w:rPr>
          <w:lang w:val="en-GB"/>
        </w:rPr>
        <w:t>rounds</w:t>
      </w:r>
      <w:r>
        <w:rPr>
          <w:lang w:val="en-GB"/>
        </w:rPr>
        <w:t xml:space="preserve"> of the event,</w:t>
      </w:r>
      <w:r w:rsidR="00CF6EE7">
        <w:rPr>
          <w:lang w:val="en-GB"/>
        </w:rPr>
        <w:t xml:space="preserve"> </w:t>
      </w:r>
      <w:r>
        <w:rPr>
          <w:lang w:val="en-GB"/>
        </w:rPr>
        <w:t>his FA norm cannot be accepted.</w:t>
      </w:r>
    </w:p>
    <w:p w:rsidR="00CF6EE7" w:rsidRDefault="00CF6EE7" w:rsidP="00F37FCE">
      <w:pPr>
        <w:spacing w:after="0" w:line="240" w:lineRule="auto"/>
        <w:rPr>
          <w:lang w:val="en-GB"/>
        </w:rPr>
      </w:pPr>
      <w:bookmarkStart w:id="0" w:name="_GoBack"/>
      <w:bookmarkEnd w:id="0"/>
    </w:p>
    <w:p w:rsidR="001A2A8F" w:rsidRDefault="00D478A0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IA </w:t>
      </w:r>
      <w:r w:rsidR="001A2A8F">
        <w:rPr>
          <w:lang w:val="en-GB"/>
        </w:rPr>
        <w:t xml:space="preserve">Igor </w:t>
      </w:r>
      <w:r>
        <w:rPr>
          <w:lang w:val="en-GB"/>
        </w:rPr>
        <w:t>Vereschagin has</w:t>
      </w:r>
      <w:r w:rsidR="001A2A8F">
        <w:rPr>
          <w:lang w:val="en-GB"/>
        </w:rPr>
        <w:t xml:space="preserve"> sent a couple of proposals to FIDE</w:t>
      </w:r>
      <w:r>
        <w:rPr>
          <w:lang w:val="en-GB"/>
        </w:rPr>
        <w:t xml:space="preserve"> Commissions</w:t>
      </w:r>
      <w:r w:rsidR="001A2A8F">
        <w:rPr>
          <w:lang w:val="en-GB"/>
        </w:rPr>
        <w:t xml:space="preserve">. His proposal </w:t>
      </w:r>
      <w:r>
        <w:rPr>
          <w:lang w:val="en-GB"/>
        </w:rPr>
        <w:t xml:space="preserve">for </w:t>
      </w:r>
      <w:r w:rsidR="001A2A8F">
        <w:rPr>
          <w:lang w:val="en-GB"/>
        </w:rPr>
        <w:t>organiz</w:t>
      </w:r>
      <w:r>
        <w:rPr>
          <w:lang w:val="en-GB"/>
        </w:rPr>
        <w:t>ing</w:t>
      </w:r>
      <w:r w:rsidR="001A2A8F">
        <w:rPr>
          <w:lang w:val="en-GB"/>
        </w:rPr>
        <w:t xml:space="preserve"> refreshing </w:t>
      </w:r>
      <w:r>
        <w:rPr>
          <w:lang w:val="en-GB"/>
        </w:rPr>
        <w:t>courses for</w:t>
      </w:r>
      <w:r w:rsidR="001A2A8F">
        <w:rPr>
          <w:lang w:val="en-GB"/>
        </w:rPr>
        <w:t xml:space="preserve"> lecturers</w:t>
      </w:r>
      <w:r>
        <w:rPr>
          <w:lang w:val="en-GB"/>
        </w:rPr>
        <w:t xml:space="preserve"> was discussed</w:t>
      </w:r>
      <w:r w:rsidR="001A2A8F">
        <w:rPr>
          <w:lang w:val="en-GB"/>
        </w:rPr>
        <w:t xml:space="preserve">. </w:t>
      </w:r>
      <w:r>
        <w:rPr>
          <w:lang w:val="en-GB"/>
        </w:rPr>
        <w:t>It was accepted that s</w:t>
      </w:r>
      <w:r w:rsidR="001A2A8F">
        <w:rPr>
          <w:lang w:val="en-GB"/>
        </w:rPr>
        <w:t xml:space="preserve">uch a </w:t>
      </w:r>
      <w:r w:rsidR="00184B6D">
        <w:rPr>
          <w:lang w:val="en-GB"/>
        </w:rPr>
        <w:t xml:space="preserve">course </w:t>
      </w:r>
      <w:r w:rsidR="001A2A8F">
        <w:rPr>
          <w:lang w:val="en-GB"/>
        </w:rPr>
        <w:t xml:space="preserve">can be </w:t>
      </w:r>
      <w:r>
        <w:rPr>
          <w:lang w:val="en-GB"/>
        </w:rPr>
        <w:t>organized on</w:t>
      </w:r>
      <w:r w:rsidR="001A2A8F">
        <w:rPr>
          <w:lang w:val="en-GB"/>
        </w:rPr>
        <w:t xml:space="preserve"> </w:t>
      </w:r>
      <w:r>
        <w:rPr>
          <w:lang w:val="en-GB"/>
        </w:rPr>
        <w:t>I</w:t>
      </w:r>
      <w:r w:rsidR="001A2A8F">
        <w:rPr>
          <w:lang w:val="en-GB"/>
        </w:rPr>
        <w:t>nternet</w:t>
      </w:r>
      <w:r>
        <w:rPr>
          <w:lang w:val="en-GB"/>
        </w:rPr>
        <w:t>, in order to minimize the cost for the participants</w:t>
      </w:r>
      <w:r w:rsidR="001A2A8F">
        <w:rPr>
          <w:lang w:val="en-GB"/>
        </w:rPr>
        <w:t>.</w:t>
      </w:r>
    </w:p>
    <w:p w:rsidR="00D478A0" w:rsidRDefault="001A2A8F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Werner Stubenvoll proposed to </w:t>
      </w:r>
      <w:r w:rsidR="00D478A0">
        <w:rPr>
          <w:lang w:val="en-GB"/>
        </w:rPr>
        <w:t>invite</w:t>
      </w:r>
      <w:r>
        <w:rPr>
          <w:lang w:val="en-GB"/>
        </w:rPr>
        <w:t xml:space="preserve"> all lecturers to participate in a refreshing course for </w:t>
      </w:r>
      <w:r w:rsidR="00D478A0">
        <w:rPr>
          <w:lang w:val="en-GB"/>
        </w:rPr>
        <w:t>Lecturers</w:t>
      </w:r>
      <w:r>
        <w:rPr>
          <w:lang w:val="en-GB"/>
        </w:rPr>
        <w:t xml:space="preserve"> on </w:t>
      </w:r>
      <w:r w:rsidR="00D478A0">
        <w:rPr>
          <w:lang w:val="en-GB"/>
        </w:rPr>
        <w:t>I</w:t>
      </w:r>
      <w:r>
        <w:rPr>
          <w:lang w:val="en-GB"/>
        </w:rPr>
        <w:t xml:space="preserve">nternet every four years. </w:t>
      </w:r>
    </w:p>
    <w:p w:rsidR="001A2A8F" w:rsidRDefault="00D478A0" w:rsidP="00F37FCE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Commission also agreed for a proposal regarding the requirement of the Lecturer’s Category to be at least  C’ to be submitted in the Abu Dhabi Arbiters’ Meeting for discussion. </w:t>
      </w:r>
    </w:p>
    <w:p w:rsidR="001A2A8F" w:rsidRDefault="001A2A8F" w:rsidP="00F37FCE">
      <w:pPr>
        <w:spacing w:after="0" w:line="240" w:lineRule="auto"/>
        <w:rPr>
          <w:lang w:val="en-GB"/>
        </w:rPr>
      </w:pPr>
    </w:p>
    <w:p w:rsidR="004B7C05" w:rsidRDefault="004B7C05" w:rsidP="00F37FCE">
      <w:pPr>
        <w:spacing w:after="0" w:line="240" w:lineRule="auto"/>
        <w:rPr>
          <w:lang w:val="en-GB"/>
        </w:rPr>
      </w:pPr>
    </w:p>
    <w:p w:rsidR="004B7C05" w:rsidRDefault="00184B6D" w:rsidP="004B7C05">
      <w:p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   </w:t>
      </w:r>
      <w:r w:rsidR="00B13D22">
        <w:rPr>
          <w:lang w:val="en-GB"/>
        </w:rPr>
        <w:t xml:space="preserve">             </w:t>
      </w:r>
      <w:r w:rsidR="004B7C05">
        <w:rPr>
          <w:lang w:val="en-GB"/>
        </w:rPr>
        <w:t>The Chairman</w:t>
      </w:r>
      <w:r w:rsidR="004B7C05">
        <w:rPr>
          <w:lang w:val="en-GB"/>
        </w:rPr>
        <w:tab/>
      </w:r>
      <w:r w:rsidR="00B13D22">
        <w:rPr>
          <w:lang w:val="en-GB"/>
        </w:rPr>
        <w:t xml:space="preserve">                                </w:t>
      </w:r>
      <w:r w:rsidR="004B7C05">
        <w:rPr>
          <w:lang w:val="en-GB"/>
        </w:rPr>
        <w:t>The acting Secretary</w:t>
      </w:r>
    </w:p>
    <w:p w:rsidR="004B7C05" w:rsidRDefault="00B13D22" w:rsidP="004B7C05">
      <w:p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          </w:t>
      </w:r>
      <w:r w:rsidR="004B7C05">
        <w:rPr>
          <w:lang w:val="en-GB"/>
        </w:rPr>
        <w:t>IA Takis Nikolopoulos</w:t>
      </w:r>
      <w:r w:rsidR="004B7C05">
        <w:rPr>
          <w:lang w:val="en-GB"/>
        </w:rPr>
        <w:tab/>
      </w:r>
      <w:r>
        <w:rPr>
          <w:lang w:val="en-GB"/>
        </w:rPr>
        <w:t xml:space="preserve">                               </w:t>
      </w:r>
      <w:r w:rsidR="004B7C05">
        <w:rPr>
          <w:lang w:val="en-GB"/>
        </w:rPr>
        <w:t>IA Werner Stubenvoll</w:t>
      </w:r>
    </w:p>
    <w:p w:rsidR="004B7C05" w:rsidRDefault="004B7C05" w:rsidP="00F37FCE">
      <w:pPr>
        <w:spacing w:after="0" w:line="240" w:lineRule="auto"/>
        <w:rPr>
          <w:lang w:val="en-GB"/>
        </w:rPr>
      </w:pPr>
    </w:p>
    <w:p w:rsidR="004B7C05" w:rsidRDefault="004B7C05" w:rsidP="00F37FCE">
      <w:pPr>
        <w:spacing w:after="0" w:line="240" w:lineRule="auto"/>
        <w:rPr>
          <w:lang w:val="en-GB"/>
        </w:rPr>
      </w:pPr>
    </w:p>
    <w:p w:rsidR="004B7C05" w:rsidRDefault="004B7C05" w:rsidP="00F37FCE">
      <w:pPr>
        <w:spacing w:after="0" w:line="240" w:lineRule="auto"/>
        <w:rPr>
          <w:lang w:val="en-GB"/>
        </w:rPr>
      </w:pPr>
    </w:p>
    <w:p w:rsidR="004B7C05" w:rsidRDefault="004B7C05" w:rsidP="00CB22C4">
      <w:pPr>
        <w:spacing w:after="0" w:line="240" w:lineRule="auto"/>
        <w:ind w:left="7788" w:firstLine="708"/>
        <w:rPr>
          <w:lang w:val="en-GB"/>
        </w:rPr>
      </w:pPr>
      <w:r>
        <w:rPr>
          <w:lang w:val="en-GB"/>
        </w:rPr>
        <w:t xml:space="preserve">Dubai, </w:t>
      </w:r>
      <w:r w:rsidR="00CF2A72">
        <w:rPr>
          <w:lang w:val="en-GB"/>
        </w:rPr>
        <w:t>9</w:t>
      </w:r>
      <w:r>
        <w:rPr>
          <w:lang w:val="en-GB"/>
        </w:rPr>
        <w:t xml:space="preserve"> August 2015</w:t>
      </w:r>
    </w:p>
    <w:sectPr w:rsidR="004B7C05" w:rsidSect="00C44A5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6C86"/>
    <w:multiLevelType w:val="hybridMultilevel"/>
    <w:tmpl w:val="09F65B8A"/>
    <w:lvl w:ilvl="0" w:tplc="40EC1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51D9"/>
    <w:multiLevelType w:val="hybridMultilevel"/>
    <w:tmpl w:val="8D30F71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7C077F"/>
    <w:multiLevelType w:val="hybridMultilevel"/>
    <w:tmpl w:val="2D2A0A82"/>
    <w:lvl w:ilvl="0" w:tplc="74987B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6CE1BB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FCF"/>
    <w:rsid w:val="00063237"/>
    <w:rsid w:val="000761C7"/>
    <w:rsid w:val="000B6231"/>
    <w:rsid w:val="000D284F"/>
    <w:rsid w:val="000D4047"/>
    <w:rsid w:val="0010570C"/>
    <w:rsid w:val="00123FF2"/>
    <w:rsid w:val="00125619"/>
    <w:rsid w:val="00131496"/>
    <w:rsid w:val="00162A0D"/>
    <w:rsid w:val="00184B6D"/>
    <w:rsid w:val="001A2A8F"/>
    <w:rsid w:val="001A4201"/>
    <w:rsid w:val="001B4C9C"/>
    <w:rsid w:val="001C5AB4"/>
    <w:rsid w:val="001E62F3"/>
    <w:rsid w:val="00243F60"/>
    <w:rsid w:val="00254CF8"/>
    <w:rsid w:val="002736F8"/>
    <w:rsid w:val="00290108"/>
    <w:rsid w:val="002A2D97"/>
    <w:rsid w:val="002A36A6"/>
    <w:rsid w:val="002D6400"/>
    <w:rsid w:val="00321DDD"/>
    <w:rsid w:val="003A5837"/>
    <w:rsid w:val="003B19BC"/>
    <w:rsid w:val="004065F1"/>
    <w:rsid w:val="00412F75"/>
    <w:rsid w:val="004378FD"/>
    <w:rsid w:val="00437D87"/>
    <w:rsid w:val="004473F7"/>
    <w:rsid w:val="004762C6"/>
    <w:rsid w:val="004A07AE"/>
    <w:rsid w:val="004A5432"/>
    <w:rsid w:val="004B7C05"/>
    <w:rsid w:val="004D1A1A"/>
    <w:rsid w:val="004F04EA"/>
    <w:rsid w:val="005016C7"/>
    <w:rsid w:val="00514E7B"/>
    <w:rsid w:val="00580587"/>
    <w:rsid w:val="00587682"/>
    <w:rsid w:val="00590547"/>
    <w:rsid w:val="00595139"/>
    <w:rsid w:val="005957C7"/>
    <w:rsid w:val="005A2002"/>
    <w:rsid w:val="005F198A"/>
    <w:rsid w:val="005F7DC5"/>
    <w:rsid w:val="00601066"/>
    <w:rsid w:val="00622852"/>
    <w:rsid w:val="0062515F"/>
    <w:rsid w:val="00653626"/>
    <w:rsid w:val="00655B49"/>
    <w:rsid w:val="006758BE"/>
    <w:rsid w:val="006A0F46"/>
    <w:rsid w:val="006B6709"/>
    <w:rsid w:val="006D2CFE"/>
    <w:rsid w:val="00717368"/>
    <w:rsid w:val="00724B80"/>
    <w:rsid w:val="00765052"/>
    <w:rsid w:val="0076675E"/>
    <w:rsid w:val="0079113D"/>
    <w:rsid w:val="007A466A"/>
    <w:rsid w:val="007A55BF"/>
    <w:rsid w:val="007B66AD"/>
    <w:rsid w:val="007F58D8"/>
    <w:rsid w:val="00801574"/>
    <w:rsid w:val="008028E2"/>
    <w:rsid w:val="00833609"/>
    <w:rsid w:val="008365D6"/>
    <w:rsid w:val="00903D14"/>
    <w:rsid w:val="00926F92"/>
    <w:rsid w:val="0095475E"/>
    <w:rsid w:val="00964A28"/>
    <w:rsid w:val="00966571"/>
    <w:rsid w:val="00996CFA"/>
    <w:rsid w:val="00A01C7B"/>
    <w:rsid w:val="00A263E3"/>
    <w:rsid w:val="00AD4927"/>
    <w:rsid w:val="00AE5D87"/>
    <w:rsid w:val="00AF1D6D"/>
    <w:rsid w:val="00AF4FF3"/>
    <w:rsid w:val="00B07D8B"/>
    <w:rsid w:val="00B13D22"/>
    <w:rsid w:val="00B42E5E"/>
    <w:rsid w:val="00B44978"/>
    <w:rsid w:val="00B46BD2"/>
    <w:rsid w:val="00B471E8"/>
    <w:rsid w:val="00B61E0E"/>
    <w:rsid w:val="00B70FE8"/>
    <w:rsid w:val="00BD2F17"/>
    <w:rsid w:val="00BF42F8"/>
    <w:rsid w:val="00C2216D"/>
    <w:rsid w:val="00C2227F"/>
    <w:rsid w:val="00C44A53"/>
    <w:rsid w:val="00C61367"/>
    <w:rsid w:val="00C643B4"/>
    <w:rsid w:val="00C66983"/>
    <w:rsid w:val="00CB22C4"/>
    <w:rsid w:val="00CC6245"/>
    <w:rsid w:val="00CD654D"/>
    <w:rsid w:val="00CF2A72"/>
    <w:rsid w:val="00CF6EE7"/>
    <w:rsid w:val="00D03462"/>
    <w:rsid w:val="00D04A98"/>
    <w:rsid w:val="00D30CBD"/>
    <w:rsid w:val="00D478A0"/>
    <w:rsid w:val="00D56EB8"/>
    <w:rsid w:val="00D95CB0"/>
    <w:rsid w:val="00D969C5"/>
    <w:rsid w:val="00D96DF8"/>
    <w:rsid w:val="00DB2D3C"/>
    <w:rsid w:val="00DB7A67"/>
    <w:rsid w:val="00DD38CC"/>
    <w:rsid w:val="00DE183F"/>
    <w:rsid w:val="00E05D22"/>
    <w:rsid w:val="00E16BE8"/>
    <w:rsid w:val="00E17EDC"/>
    <w:rsid w:val="00E46E19"/>
    <w:rsid w:val="00E51162"/>
    <w:rsid w:val="00E91FCF"/>
    <w:rsid w:val="00EE1170"/>
    <w:rsid w:val="00F37FCE"/>
    <w:rsid w:val="00F45768"/>
    <w:rsid w:val="00F727A2"/>
    <w:rsid w:val="00F83C64"/>
    <w:rsid w:val="00FA33F0"/>
    <w:rsid w:val="00FA40D3"/>
    <w:rsid w:val="00FD709D"/>
    <w:rsid w:val="00FE5EFA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6A"/>
  </w:style>
  <w:style w:type="paragraph" w:styleId="Heading1">
    <w:name w:val="heading 1"/>
    <w:basedOn w:val="Normal"/>
    <w:next w:val="Normal"/>
    <w:link w:val="Heading1Char"/>
    <w:uiPriority w:val="9"/>
    <w:qFormat/>
    <w:rsid w:val="0032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73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Elena Velgaki</cp:lastModifiedBy>
  <cp:revision>2</cp:revision>
  <dcterms:created xsi:type="dcterms:W3CDTF">2015-08-18T09:33:00Z</dcterms:created>
  <dcterms:modified xsi:type="dcterms:W3CDTF">2015-08-18T09:33:00Z</dcterms:modified>
</cp:coreProperties>
</file>