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Sansinterligne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Sansinterligne1"/>
        <w:rPr>
          <w:b/>
        </w:rPr>
      </w:pPr>
    </w:p>
    <w:p w:rsidR="003562BB" w:rsidRDefault="003562BB" w:rsidP="003562BB">
      <w:pPr>
        <w:pStyle w:val="Sansinterligne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Sansinterligne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Sansinterligne1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Sansinterligne1"/>
      </w:pPr>
    </w:p>
    <w:p w:rsidR="003562BB" w:rsidRDefault="003562BB" w:rsidP="003562BB">
      <w:pPr>
        <w:pStyle w:val="Sansinterligne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RPr="00C4035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Pr="00C4035B" w:rsidRDefault="003562BB" w:rsidP="003562BB">
            <w:pPr>
              <w:pStyle w:val="Sansinterligne1"/>
              <w:rPr>
                <w:lang w:val="fr-FR"/>
              </w:rPr>
            </w:pPr>
          </w:p>
          <w:p w:rsidR="003562BB" w:rsidRPr="004934A0" w:rsidRDefault="004934A0" w:rsidP="004934A0">
            <w:pPr>
              <w:pStyle w:val="Sansinterligne1"/>
              <w:rPr>
                <w:lang w:val="fr-FR"/>
              </w:rPr>
            </w:pPr>
            <w:r w:rsidRPr="004934A0">
              <w:rPr>
                <w:lang w:val="fr-FR"/>
              </w:rPr>
              <w:t>Fédération Royale Marocain</w:t>
            </w:r>
            <w:r>
              <w:rPr>
                <w:lang w:val="fr-FR"/>
              </w:rPr>
              <w:t>e</w:t>
            </w:r>
            <w:r w:rsidRPr="004934A0">
              <w:rPr>
                <w:lang w:val="fr-FR"/>
              </w:rPr>
              <w:t xml:space="preserve"> des Echecs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4934A0" w:rsidRDefault="003562BB" w:rsidP="00695226">
            <w:pPr>
              <w:pStyle w:val="Sansinterligne1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Pr="001221D7" w:rsidRDefault="001221D7" w:rsidP="00057163">
            <w:pPr>
              <w:pStyle w:val="Sansinterligne1"/>
            </w:pPr>
            <w:r>
              <w:t xml:space="preserve">Amazzal Mustapha, </w:t>
            </w:r>
            <w:r w:rsidRPr="001221D7">
              <w:rPr>
                <w:rFonts w:ascii="TimesNewRomanPSMT" w:hAnsi="TimesNewRomanPSMT" w:cs="TimesNewRomanPSMT"/>
                <w:lang w:eastAsia="fr-FR"/>
              </w:rPr>
              <w:t xml:space="preserve">President </w:t>
            </w:r>
            <w:r w:rsidR="00FB1997">
              <w:rPr>
                <w:rFonts w:ascii="TimesNewRomanPSMT" w:hAnsi="TimesNewRomanPSMT" w:cs="TimesNewRomanPSMT"/>
                <w:lang w:eastAsia="fr-FR"/>
              </w:rPr>
              <w:t xml:space="preserve">of </w:t>
            </w:r>
            <w:r w:rsidR="00FB1997" w:rsidRPr="004934A0">
              <w:rPr>
                <w:lang w:val="fr-FR"/>
              </w:rPr>
              <w:t>Fédération Royale Marocain</w:t>
            </w:r>
            <w:r w:rsidR="00FB1997">
              <w:rPr>
                <w:lang w:val="fr-FR"/>
              </w:rPr>
              <w:t>e</w:t>
            </w:r>
            <w:r w:rsidR="00FB1997" w:rsidRPr="004934A0">
              <w:rPr>
                <w:lang w:val="fr-FR"/>
              </w:rPr>
              <w:t xml:space="preserve"> des Echecs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Default="00A04D8B" w:rsidP="00A04D8B">
            <w:pPr>
              <w:pStyle w:val="Sansinterligne1"/>
            </w:pPr>
            <w:r>
              <w:t> National arbiter co</w:t>
            </w:r>
            <w:r w:rsidR="00B25906">
              <w:t>m</w:t>
            </w:r>
            <w:r>
              <w:t>mittee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Default="005E2A62" w:rsidP="00057163">
            <w:pPr>
              <w:pStyle w:val="Sansinterligne1"/>
            </w:pPr>
            <w:r>
              <w:t>GM Efstratios Grivas, FST, IO, IA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Pr="008810F4" w:rsidRDefault="004934A0" w:rsidP="00C4035B">
            <w:pPr>
              <w:pStyle w:val="Sansinterligne1"/>
            </w:pPr>
            <w:r>
              <w:t xml:space="preserve">February </w:t>
            </w:r>
            <w:r w:rsidR="00E668A2">
              <w:t xml:space="preserve"> </w:t>
            </w:r>
            <w:r>
              <w:rPr>
                <w:lang w:val="fr-FR"/>
              </w:rPr>
              <w:t>1</w:t>
            </w:r>
            <w:r w:rsidR="005E2A62">
              <w:t>-</w:t>
            </w:r>
            <w:r>
              <w:rPr>
                <w:lang w:val="fr-FR"/>
              </w:rPr>
              <w:t>2</w:t>
            </w:r>
            <w:r w:rsidR="005E2A62">
              <w:t>-</w:t>
            </w:r>
            <w:r w:rsidR="00C4035B">
              <w:t xml:space="preserve">3- </w:t>
            </w:r>
            <w:r w:rsidR="00C4035B">
              <w:rPr>
                <w:lang w:val="fr-FR"/>
              </w:rPr>
              <w:t>4</w:t>
            </w:r>
            <w:r w:rsidR="008F4006">
              <w:t>,</w:t>
            </w:r>
            <w:r w:rsidR="008810F4">
              <w:t xml:space="preserve"> 201</w:t>
            </w:r>
            <w:r>
              <w:t>5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Default="004934A0" w:rsidP="00057163">
            <w:pPr>
              <w:pStyle w:val="Sansinterligne1"/>
            </w:pPr>
            <w:r>
              <w:t>Casablanca, Morocco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Default="004934A0" w:rsidP="00057163">
            <w:pPr>
              <w:pStyle w:val="Sansinterligne1"/>
            </w:pPr>
            <w:r>
              <w:t>Sacré Coeur , Casablanca</w:t>
            </w:r>
          </w:p>
        </w:tc>
      </w:tr>
      <w:tr w:rsidR="003562BB" w:rsidTr="00FB1997">
        <w:trPr>
          <w:trHeight w:val="2785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5E2A62" w:rsidRPr="005E2A62" w:rsidRDefault="004934A0" w:rsidP="00C4035B">
            <w:pPr>
              <w:pStyle w:val="Sansinterligne1"/>
              <w:rPr>
                <w:b/>
              </w:rPr>
            </w:pPr>
            <w:r>
              <w:t xml:space="preserve">February  </w:t>
            </w:r>
            <w:r>
              <w:rPr>
                <w:lang w:val="fr-FR"/>
              </w:rPr>
              <w:t>1</w:t>
            </w:r>
            <w:r w:rsidR="005E2A62" w:rsidRPr="005E2A62">
              <w:rPr>
                <w:b/>
              </w:rPr>
              <w:t xml:space="preserve"> (</w:t>
            </w:r>
            <w:r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>) –</w:t>
            </w:r>
            <w:r>
              <w:rPr>
                <w:b/>
              </w:rPr>
              <w:t>3</w:t>
            </w:r>
            <w:r w:rsidR="005E2A62" w:rsidRPr="005E2A62">
              <w:rPr>
                <w:b/>
              </w:rPr>
              <w:t>pm</w:t>
            </w:r>
            <w:r>
              <w:rPr>
                <w:b/>
              </w:rPr>
              <w:t xml:space="preserve"> – </w:t>
            </w:r>
            <w:r w:rsidR="00C4035B">
              <w:rPr>
                <w:b/>
              </w:rPr>
              <w:t>6</w:t>
            </w:r>
            <w:r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Laws of Chess; Tournament Rules</w:t>
            </w:r>
            <w:r w:rsidR="00C2662D">
              <w:t>, Anti-Cheating Regulations</w:t>
            </w:r>
          </w:p>
          <w:p w:rsidR="005E2A62" w:rsidRPr="005E2A62" w:rsidRDefault="004934A0" w:rsidP="00C4035B">
            <w:pPr>
              <w:pStyle w:val="Sansinterligne1"/>
              <w:rPr>
                <w:b/>
              </w:rPr>
            </w:pPr>
            <w:r>
              <w:t xml:space="preserve">February  </w:t>
            </w:r>
            <w:r w:rsidRPr="00C4035B">
              <w:t>2</w:t>
            </w:r>
            <w:r w:rsidR="005E2A62" w:rsidRPr="005E2A62">
              <w:rPr>
                <w:b/>
              </w:rPr>
              <w:t xml:space="preserve"> (</w:t>
            </w:r>
            <w:r w:rsidRPr="005E2A62">
              <w:rPr>
                <w:b/>
              </w:rPr>
              <w:t>morning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9</w:t>
            </w:r>
            <w:r w:rsidR="00C70687">
              <w:rPr>
                <w:b/>
              </w:rPr>
              <w:t>am</w:t>
            </w:r>
            <w:r w:rsidR="005E2A62" w:rsidRPr="005E2A62">
              <w:rPr>
                <w:b/>
              </w:rPr>
              <w:t xml:space="preserve"> – </w:t>
            </w:r>
            <w:r w:rsidR="00C4035B">
              <w:rPr>
                <w:b/>
              </w:rPr>
              <w:t>12</w:t>
            </w:r>
            <w:r w:rsidR="005E2A62" w:rsidRPr="005E2A62"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Rating, over-the-board titles, and arbiter title regulations</w:t>
            </w:r>
          </w:p>
          <w:p w:rsidR="005E2A62" w:rsidRPr="005E2A62" w:rsidRDefault="00C70687" w:rsidP="00C4035B">
            <w:pPr>
              <w:pStyle w:val="Sansinterligne1"/>
              <w:rPr>
                <w:b/>
              </w:rPr>
            </w:pPr>
            <w:r>
              <w:t xml:space="preserve">February  </w:t>
            </w:r>
            <w:r w:rsidRPr="00C4035B">
              <w:t>2</w:t>
            </w:r>
            <w:r w:rsidR="005E2A62" w:rsidRPr="005E2A62">
              <w:rPr>
                <w:b/>
              </w:rPr>
              <w:t xml:space="preserve"> (</w:t>
            </w:r>
            <w:r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3</w:t>
            </w:r>
            <w:r>
              <w:rPr>
                <w:b/>
              </w:rPr>
              <w:t>p</w:t>
            </w:r>
            <w:r w:rsidR="005E2A62" w:rsidRPr="005E2A62">
              <w:rPr>
                <w:b/>
              </w:rPr>
              <w:t xml:space="preserve">m – </w:t>
            </w:r>
            <w:r w:rsidR="00C4035B">
              <w:rPr>
                <w:b/>
              </w:rPr>
              <w:t>6</w:t>
            </w:r>
            <w:r w:rsidR="005E2A62" w:rsidRPr="005E2A62"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System of Games, Tie Breaks</w:t>
            </w:r>
          </w:p>
          <w:p w:rsidR="00C70687" w:rsidRDefault="00C70687" w:rsidP="00C4035B">
            <w:pPr>
              <w:pStyle w:val="Sansinterligne1"/>
              <w:rPr>
                <w:b/>
              </w:rPr>
            </w:pPr>
            <w:r>
              <w:t xml:space="preserve">February  </w:t>
            </w:r>
            <w:r w:rsidRPr="00C70687">
              <w:t>3</w:t>
            </w:r>
            <w:r w:rsidR="005E2A62" w:rsidRPr="005E2A62">
              <w:rPr>
                <w:b/>
              </w:rPr>
              <w:t xml:space="preserve"> </w:t>
            </w:r>
            <w:r w:rsidRPr="005E2A62">
              <w:rPr>
                <w:b/>
              </w:rPr>
              <w:t xml:space="preserve">(morning) – </w:t>
            </w:r>
            <w:r w:rsidR="00C4035B">
              <w:rPr>
                <w:b/>
              </w:rPr>
              <w:t>9</w:t>
            </w:r>
            <w:r w:rsidRPr="005E2A62">
              <w:rPr>
                <w:b/>
              </w:rPr>
              <w:t>am – 1</w:t>
            </w:r>
            <w:r w:rsidR="00C4035B">
              <w:rPr>
                <w:b/>
              </w:rPr>
              <w:t>2</w:t>
            </w:r>
            <w:r w:rsidRPr="005E2A62">
              <w:rPr>
                <w:b/>
              </w:rPr>
              <w:t xml:space="preserve">pm </w:t>
            </w:r>
          </w:p>
          <w:p w:rsidR="005E2A62" w:rsidRDefault="005E2A62" w:rsidP="005E2A62">
            <w:pPr>
              <w:pStyle w:val="Sansinterligne1"/>
            </w:pPr>
            <w:r>
              <w:t>Swiss Pairing Rules</w:t>
            </w:r>
          </w:p>
          <w:p w:rsidR="005E2A62" w:rsidRPr="005E2A62" w:rsidRDefault="00C70687" w:rsidP="00C4035B">
            <w:pPr>
              <w:pStyle w:val="Sansinterligne1"/>
              <w:rPr>
                <w:b/>
              </w:rPr>
            </w:pPr>
            <w:r>
              <w:t>February  3</w:t>
            </w:r>
            <w:r w:rsidR="005E2A62" w:rsidRPr="005E2A62">
              <w:rPr>
                <w:b/>
              </w:rPr>
              <w:t xml:space="preserve"> (</w:t>
            </w:r>
            <w:r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3</w:t>
            </w:r>
            <w:r>
              <w:rPr>
                <w:b/>
              </w:rPr>
              <w:t>p</w:t>
            </w:r>
            <w:r w:rsidR="005E2A62" w:rsidRPr="005E2A62">
              <w:rPr>
                <w:b/>
              </w:rPr>
              <w:t xml:space="preserve">m – </w:t>
            </w:r>
            <w:r w:rsidR="00C4035B">
              <w:rPr>
                <w:b/>
              </w:rPr>
              <w:t>6</w:t>
            </w:r>
            <w:r w:rsidR="005E2A62" w:rsidRPr="005E2A62">
              <w:rPr>
                <w:b/>
              </w:rPr>
              <w:t xml:space="preserve">pm </w:t>
            </w:r>
          </w:p>
          <w:p w:rsidR="005E2A62" w:rsidRDefault="00C4035B" w:rsidP="00C4035B">
            <w:pPr>
              <w:pStyle w:val="Sansinterligne1"/>
            </w:pPr>
            <w:r>
              <w:t>February  4</w:t>
            </w:r>
            <w:r w:rsidRPr="005E2A62">
              <w:rPr>
                <w:b/>
              </w:rPr>
              <w:t xml:space="preserve"> (morning) – </w:t>
            </w:r>
            <w:r>
              <w:rPr>
                <w:b/>
              </w:rPr>
              <w:t>9</w:t>
            </w:r>
            <w:r w:rsidRPr="005E2A62">
              <w:rPr>
                <w:b/>
              </w:rPr>
              <w:t>am – 1</w:t>
            </w:r>
            <w:r>
              <w:rPr>
                <w:b/>
              </w:rPr>
              <w:t>2</w:t>
            </w:r>
            <w:r w:rsidRPr="005E2A62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5E2A62">
              <w:t>Examination</w:t>
            </w:r>
          </w:p>
          <w:p w:rsidR="005E2A62" w:rsidRDefault="005E2A62" w:rsidP="005E2A62">
            <w:pPr>
              <w:pStyle w:val="Sansinterligne1"/>
            </w:pPr>
          </w:p>
        </w:tc>
      </w:tr>
      <w:tr w:rsidR="003562BB" w:rsidTr="00FB1997">
        <w:trPr>
          <w:trHeight w:val="59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Sansinterligne1"/>
            </w:pPr>
          </w:p>
          <w:p w:rsidR="003562BB" w:rsidRDefault="00B25906" w:rsidP="00057163">
            <w:pPr>
              <w:pStyle w:val="Sansinterligne1"/>
            </w:pPr>
            <w:r>
              <w:t xml:space="preserve">IA </w:t>
            </w:r>
            <w:r w:rsidR="00A04D8B">
              <w:t>Abdulrahim, Mahdi,  9304207, United Arab Emirates</w:t>
            </w:r>
          </w:p>
        </w:tc>
      </w:tr>
      <w:tr w:rsidR="003562BB" w:rsidTr="00FB1997">
        <w:trPr>
          <w:trHeight w:val="53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Sansinterligne1"/>
            </w:pPr>
          </w:p>
          <w:p w:rsidR="003562BB" w:rsidRPr="00E668A2" w:rsidRDefault="00B25906" w:rsidP="00B25906">
            <w:pPr>
              <w:pStyle w:val="Sansinterligne1"/>
            </w:pPr>
            <w:r>
              <w:t xml:space="preserve">IA </w:t>
            </w:r>
            <w:r w:rsidR="00A13760">
              <w:t>Abdallah, Khaled Elnami</w:t>
            </w:r>
            <w:r w:rsidR="00E668A2">
              <w:t>,</w:t>
            </w:r>
            <w:r w:rsidR="00A13760">
              <w:t xml:space="preserve"> 9200312</w:t>
            </w:r>
            <w:r>
              <w:t xml:space="preserve">, </w:t>
            </w:r>
            <w:r w:rsidR="00E668A2">
              <w:t xml:space="preserve"> IA</w:t>
            </w:r>
            <w:r w:rsidR="00C70687">
              <w:t xml:space="preserve"> </w:t>
            </w:r>
            <w:proofErr w:type="spellStart"/>
            <w:r w:rsidR="00C70687">
              <w:t>Akkour</w:t>
            </w:r>
            <w:proofErr w:type="spellEnd"/>
            <w:r w:rsidR="00C70687">
              <w:t xml:space="preserve"> </w:t>
            </w:r>
            <w:proofErr w:type="spellStart"/>
            <w:r>
              <w:t>A</w:t>
            </w:r>
            <w:r w:rsidR="00C70687">
              <w:t>bdelfattah</w:t>
            </w:r>
            <w:proofErr w:type="spellEnd"/>
            <w:r w:rsidR="00C70687">
              <w:t xml:space="preserve"> I.A</w:t>
            </w:r>
            <w:r w:rsidR="00A13760">
              <w:t>. 9001964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Sansinterligne1"/>
            </w:pPr>
          </w:p>
          <w:p w:rsidR="005E2A62" w:rsidRDefault="00C70687" w:rsidP="00C4035B">
            <w:pPr>
              <w:pStyle w:val="Sansinterligne1"/>
            </w:pPr>
            <w:r>
              <w:t>Arabic</w:t>
            </w:r>
            <w:r w:rsidR="00C4035B">
              <w:t>, English, French</w:t>
            </w:r>
          </w:p>
        </w:tc>
      </w:tr>
      <w:tr w:rsidR="003562BB" w:rsidTr="00FB1997">
        <w:trPr>
          <w:trHeight w:val="538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Sansinterligne1"/>
            </w:pPr>
          </w:p>
          <w:p w:rsidR="003562BB" w:rsidRDefault="00873307" w:rsidP="00057163">
            <w:pPr>
              <w:pStyle w:val="Sansinterligne1"/>
            </w:pPr>
            <w:r>
              <w:t>10-15</w:t>
            </w:r>
          </w:p>
        </w:tc>
      </w:tr>
      <w:tr w:rsidR="00FB1997" w:rsidTr="000F0224">
        <w:trPr>
          <w:trHeight w:val="769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B1997" w:rsidRPr="0074169C" w:rsidRDefault="00FB1997" w:rsidP="00695226">
            <w:pPr>
              <w:pStyle w:val="Sansinterligne1"/>
              <w:rPr>
                <w:b/>
              </w:rPr>
            </w:pPr>
          </w:p>
          <w:p w:rsidR="00FB1997" w:rsidRPr="0074169C" w:rsidRDefault="00FB1997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FB1997" w:rsidRPr="0074169C" w:rsidRDefault="00FB1997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B1997" w:rsidRDefault="00FB1997" w:rsidP="00057163">
            <w:pPr>
              <w:pStyle w:val="Sansinterligne1"/>
            </w:pPr>
          </w:p>
          <w:p w:rsidR="00FB1997" w:rsidRDefault="00FB1997" w:rsidP="00057163">
            <w:pPr>
              <w:pStyle w:val="Sansinterligne1"/>
            </w:pPr>
            <w:r>
              <w:t>Amzal90@gmail.com</w:t>
            </w:r>
          </w:p>
        </w:tc>
      </w:tr>
    </w:tbl>
    <w:p w:rsidR="008953ED" w:rsidRDefault="008953ED" w:rsidP="003562BB">
      <w:pPr>
        <w:pStyle w:val="Sansinterligne1"/>
      </w:pPr>
    </w:p>
    <w:sectPr w:rsidR="008953ED" w:rsidSect="00FB1997">
      <w:pgSz w:w="12240" w:h="15840"/>
      <w:pgMar w:top="301" w:right="1418" w:bottom="3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FC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50725"/>
    <w:rsid w:val="00057163"/>
    <w:rsid w:val="000801A7"/>
    <w:rsid w:val="001221D7"/>
    <w:rsid w:val="00170EB6"/>
    <w:rsid w:val="002046A2"/>
    <w:rsid w:val="00274537"/>
    <w:rsid w:val="00350725"/>
    <w:rsid w:val="003562BB"/>
    <w:rsid w:val="003E2D1B"/>
    <w:rsid w:val="004327DC"/>
    <w:rsid w:val="004934A0"/>
    <w:rsid w:val="0053171C"/>
    <w:rsid w:val="005E2A62"/>
    <w:rsid w:val="00695226"/>
    <w:rsid w:val="006B0F65"/>
    <w:rsid w:val="00734BAD"/>
    <w:rsid w:val="0074169C"/>
    <w:rsid w:val="008057B6"/>
    <w:rsid w:val="008633FD"/>
    <w:rsid w:val="00873307"/>
    <w:rsid w:val="008810F4"/>
    <w:rsid w:val="008953ED"/>
    <w:rsid w:val="00896B90"/>
    <w:rsid w:val="008F4006"/>
    <w:rsid w:val="009040C6"/>
    <w:rsid w:val="00A04D8B"/>
    <w:rsid w:val="00A13760"/>
    <w:rsid w:val="00AC74BF"/>
    <w:rsid w:val="00B25906"/>
    <w:rsid w:val="00C2662D"/>
    <w:rsid w:val="00C4035B"/>
    <w:rsid w:val="00C70687"/>
    <w:rsid w:val="00C80422"/>
    <w:rsid w:val="00CE11CB"/>
    <w:rsid w:val="00DE200B"/>
    <w:rsid w:val="00E668A2"/>
    <w:rsid w:val="00F566D8"/>
    <w:rsid w:val="00FB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2014-12-23T12:57:00Z</dcterms:created>
  <dcterms:modified xsi:type="dcterms:W3CDTF">2014-12-29T18:05:00Z</dcterms:modified>
</cp:coreProperties>
</file>